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61A50" w:rsidRDefault="00020D0D">
      <w:pPr>
        <w:widowControl w:val="0"/>
        <w:spacing w:after="200" w:line="276" w:lineRule="auto"/>
      </w:pPr>
      <w:r>
        <w:rPr>
          <w:rFonts w:ascii="Arial" w:eastAsia="Arial" w:hAnsi="Arial" w:cs="Arial"/>
          <w:sz w:val="22"/>
        </w:rPr>
        <w:t xml:space="preserve"> </w:t>
      </w:r>
    </w:p>
    <w:tbl>
      <w:tblPr>
        <w:tblStyle w:val="a"/>
        <w:tblW w:w="11265" w:type="dxa"/>
        <w:tblInd w:w="-2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2475"/>
        <w:gridCol w:w="341"/>
        <w:gridCol w:w="2816"/>
        <w:gridCol w:w="2816"/>
        <w:gridCol w:w="2817"/>
      </w:tblGrid>
      <w:tr w:rsidR="004D09E1" w:rsidRPr="004D09E1" w:rsidTr="00904315">
        <w:trPr>
          <w:trHeight w:val="377"/>
        </w:trPr>
        <w:tc>
          <w:tcPr>
            <w:tcW w:w="11265" w:type="dxa"/>
            <w:gridSpan w:val="5"/>
            <w:shd w:val="clear" w:color="auto" w:fill="F2F2F2" w:themeFill="background1" w:themeFillShade="F2"/>
            <w:tcMar>
              <w:left w:w="108" w:type="dxa"/>
              <w:right w:w="108" w:type="dxa"/>
            </w:tcMar>
            <w:vAlign w:val="center"/>
          </w:tcPr>
          <w:p w:rsidR="004D09E1" w:rsidRPr="004D09E1" w:rsidRDefault="004346CC" w:rsidP="004D09E1">
            <w:pPr>
              <w:widowControl w:val="0"/>
              <w:spacing w:after="200" w:line="276" w:lineRule="auto"/>
              <w:jc w:val="center"/>
              <w:rPr>
                <w:rFonts w:asciiTheme="minorHAnsi" w:hAnsiTheme="minorHAnsi"/>
              </w:rPr>
            </w:pPr>
            <w:r>
              <w:rPr>
                <w:rFonts w:asciiTheme="minorHAnsi" w:eastAsia="Arial" w:hAnsiTheme="minorHAnsi" w:cs="Arial"/>
                <w:b/>
                <w:sz w:val="32"/>
              </w:rPr>
              <w:t xml:space="preserve">Mathematics </w:t>
            </w:r>
            <w:bookmarkStart w:id="0" w:name="_GoBack"/>
            <w:bookmarkEnd w:id="0"/>
            <w:r w:rsidR="004F0CC0">
              <w:rPr>
                <w:rFonts w:asciiTheme="minorHAnsi" w:eastAsia="Arial" w:hAnsiTheme="minorHAnsi" w:cs="Arial"/>
                <w:b/>
                <w:sz w:val="32"/>
              </w:rPr>
              <w:t xml:space="preserve"> </w:t>
            </w:r>
            <w:r w:rsidR="004D09E1" w:rsidRPr="004D09E1">
              <w:rPr>
                <w:rFonts w:asciiTheme="minorHAnsi" w:eastAsia="Arial" w:hAnsiTheme="minorHAnsi" w:cs="Arial"/>
                <w:b/>
                <w:sz w:val="32"/>
              </w:rPr>
              <w:t>Lesson Plan</w:t>
            </w:r>
          </w:p>
        </w:tc>
      </w:tr>
      <w:tr w:rsidR="00832286" w:rsidRPr="004D09E1" w:rsidTr="00832286">
        <w:tc>
          <w:tcPr>
            <w:tcW w:w="2816" w:type="dxa"/>
            <w:gridSpan w:val="2"/>
            <w:tcMar>
              <w:left w:w="108" w:type="dxa"/>
              <w:right w:w="108" w:type="dxa"/>
            </w:tcMar>
          </w:tcPr>
          <w:p w:rsidR="00832286" w:rsidRDefault="00832286" w:rsidP="009B36EF">
            <w:pPr>
              <w:rPr>
                <w:rFonts w:asciiTheme="minorHAnsi" w:eastAsia="Arial" w:hAnsiTheme="minorHAnsi" w:cs="Arial"/>
                <w:b/>
              </w:rPr>
            </w:pPr>
            <w:r w:rsidRPr="004D09E1">
              <w:rPr>
                <w:rFonts w:asciiTheme="minorHAnsi" w:eastAsia="Arial" w:hAnsiTheme="minorHAnsi" w:cs="Arial"/>
                <w:b/>
              </w:rPr>
              <w:t>Grade</w:t>
            </w:r>
            <w:r>
              <w:rPr>
                <w:rFonts w:asciiTheme="minorHAnsi" w:eastAsia="Arial" w:hAnsiTheme="minorHAnsi" w:cs="Arial"/>
                <w:b/>
              </w:rPr>
              <w:t xml:space="preserve"> Level</w:t>
            </w:r>
          </w:p>
          <w:p w:rsidR="00582A60" w:rsidRPr="004D09E1" w:rsidRDefault="00582A60" w:rsidP="009B36EF">
            <w:pPr>
              <w:rPr>
                <w:rFonts w:asciiTheme="minorHAnsi" w:hAnsiTheme="minorHAnsi"/>
                <w:b/>
              </w:rPr>
            </w:pPr>
            <w:r>
              <w:rPr>
                <w:rFonts w:asciiTheme="minorHAnsi" w:eastAsia="Arial" w:hAnsiTheme="minorHAnsi" w:cs="Arial"/>
                <w:b/>
              </w:rPr>
              <w:t xml:space="preserve">Third </w:t>
            </w:r>
          </w:p>
        </w:tc>
        <w:tc>
          <w:tcPr>
            <w:tcW w:w="2816" w:type="dxa"/>
          </w:tcPr>
          <w:p w:rsidR="00BB6BCE" w:rsidRPr="00690719" w:rsidRDefault="00832286" w:rsidP="00BB6BCE">
            <w:pPr>
              <w:pStyle w:val="Heading1"/>
              <w:spacing w:after="161" w:line="320" w:lineRule="atLeast"/>
              <w:rPr>
                <w:rFonts w:ascii="Rokkitt Regular" w:hAnsi="Rokkitt Regular"/>
                <w:b w:val="0"/>
                <w:bCs/>
                <w:color w:val="202020"/>
                <w:sz w:val="22"/>
                <w:szCs w:val="54"/>
              </w:rPr>
            </w:pPr>
            <w:r w:rsidRPr="00690719">
              <w:rPr>
                <w:rFonts w:asciiTheme="minorHAnsi" w:hAnsiTheme="minorHAnsi"/>
                <w:sz w:val="32"/>
              </w:rPr>
              <w:t>Concept</w:t>
            </w:r>
            <w:r w:rsidR="00AD06F1" w:rsidRPr="00690719">
              <w:rPr>
                <w:rFonts w:ascii="Rokkitt Regular" w:hAnsi="Rokkitt Regular"/>
                <w:b w:val="0"/>
                <w:bCs/>
                <w:color w:val="202020"/>
                <w:sz w:val="22"/>
                <w:szCs w:val="54"/>
              </w:rPr>
              <w:t xml:space="preserve"> </w:t>
            </w:r>
          </w:p>
          <w:p w:rsidR="00832286" w:rsidRPr="00BB6BCE" w:rsidRDefault="00832286" w:rsidP="00BB6BCE">
            <w:pPr>
              <w:pStyle w:val="Heading1"/>
              <w:spacing w:after="161" w:line="320" w:lineRule="atLeast"/>
              <w:rPr>
                <w:rFonts w:ascii="Rokkitt Regular" w:hAnsi="Rokkitt Regular"/>
                <w:b w:val="0"/>
                <w:bCs/>
                <w:color w:val="202020"/>
                <w:sz w:val="22"/>
                <w:szCs w:val="54"/>
              </w:rPr>
            </w:pPr>
          </w:p>
        </w:tc>
        <w:tc>
          <w:tcPr>
            <w:tcW w:w="2816" w:type="dxa"/>
            <w:tcMar>
              <w:left w:w="108" w:type="dxa"/>
              <w:right w:w="108" w:type="dxa"/>
            </w:tcMar>
          </w:tcPr>
          <w:p w:rsidR="00832286" w:rsidRPr="004D09E1" w:rsidRDefault="00832286" w:rsidP="009B36EF">
            <w:pPr>
              <w:widowControl w:val="0"/>
              <w:spacing w:after="200" w:line="276" w:lineRule="auto"/>
              <w:rPr>
                <w:rFonts w:asciiTheme="minorHAnsi" w:hAnsiTheme="minorHAnsi"/>
                <w:b/>
              </w:rPr>
            </w:pPr>
            <w:r>
              <w:rPr>
                <w:rFonts w:asciiTheme="minorHAnsi" w:hAnsiTheme="minorHAnsi"/>
                <w:b/>
              </w:rPr>
              <w:t>Teacher</w:t>
            </w:r>
          </w:p>
        </w:tc>
        <w:tc>
          <w:tcPr>
            <w:tcW w:w="2817" w:type="dxa"/>
          </w:tcPr>
          <w:p w:rsidR="00832286" w:rsidRPr="004D09E1" w:rsidRDefault="00832286" w:rsidP="009B36EF">
            <w:pPr>
              <w:widowControl w:val="0"/>
              <w:spacing w:after="200" w:line="276" w:lineRule="auto"/>
              <w:rPr>
                <w:rFonts w:asciiTheme="minorHAnsi" w:hAnsiTheme="minorHAnsi"/>
                <w:b/>
              </w:rPr>
            </w:pPr>
            <w:r>
              <w:rPr>
                <w:rFonts w:asciiTheme="minorHAnsi" w:hAnsiTheme="minorHAnsi"/>
                <w:b/>
              </w:rPr>
              <w:t>Date(s)</w:t>
            </w:r>
          </w:p>
        </w:tc>
      </w:tr>
      <w:tr w:rsidR="00727B54" w:rsidRPr="004D09E1" w:rsidTr="00904315">
        <w:trPr>
          <w:trHeight w:val="332"/>
        </w:trPr>
        <w:tc>
          <w:tcPr>
            <w:tcW w:w="11265" w:type="dxa"/>
            <w:gridSpan w:val="5"/>
            <w:shd w:val="clear" w:color="auto" w:fill="F2F2F2" w:themeFill="background1" w:themeFillShade="F2"/>
            <w:tcMar>
              <w:left w:w="108" w:type="dxa"/>
              <w:right w:w="108" w:type="dxa"/>
            </w:tcMar>
            <w:vAlign w:val="center"/>
          </w:tcPr>
          <w:p w:rsidR="00727B54" w:rsidRPr="004D09E1" w:rsidRDefault="00727B54" w:rsidP="009B36EF">
            <w:pPr>
              <w:widowControl w:val="0"/>
              <w:spacing w:after="200" w:line="276" w:lineRule="auto"/>
              <w:jc w:val="center"/>
              <w:rPr>
                <w:rFonts w:asciiTheme="minorHAnsi" w:hAnsiTheme="minorHAnsi"/>
              </w:rPr>
            </w:pPr>
            <w:r w:rsidRPr="004D09E1">
              <w:rPr>
                <w:rFonts w:asciiTheme="minorHAnsi" w:eastAsia="Arial" w:hAnsiTheme="minorHAnsi" w:cs="Arial"/>
                <w:b/>
              </w:rPr>
              <w:t>Outcomes</w:t>
            </w:r>
          </w:p>
        </w:tc>
      </w:tr>
      <w:tr w:rsidR="00727B54" w:rsidRPr="004D09E1" w:rsidTr="00C67369">
        <w:trPr>
          <w:trHeight w:val="20"/>
        </w:trPr>
        <w:tc>
          <w:tcPr>
            <w:tcW w:w="2475" w:type="dxa"/>
            <w:tcMar>
              <w:left w:w="108" w:type="dxa"/>
              <w:right w:w="108" w:type="dxa"/>
            </w:tcMar>
          </w:tcPr>
          <w:p w:rsidR="00727B54" w:rsidRPr="004D09E1" w:rsidRDefault="00727B54" w:rsidP="009B36EF">
            <w:pPr>
              <w:rPr>
                <w:rFonts w:asciiTheme="minorHAnsi" w:eastAsia="Arial" w:hAnsiTheme="minorHAnsi" w:cs="Arial"/>
                <w:b/>
              </w:rPr>
            </w:pPr>
            <w:r>
              <w:rPr>
                <w:rFonts w:asciiTheme="minorHAnsi" w:eastAsia="Arial" w:hAnsiTheme="minorHAnsi" w:cs="Arial"/>
                <w:b/>
              </w:rPr>
              <w:t>Content</w:t>
            </w:r>
          </w:p>
          <w:p w:rsidR="00727B54" w:rsidRPr="004D09E1" w:rsidRDefault="00727B54" w:rsidP="009B36EF">
            <w:pPr>
              <w:rPr>
                <w:rFonts w:asciiTheme="minorHAnsi" w:hAnsiTheme="minorHAnsi"/>
                <w:i/>
                <w:sz w:val="16"/>
                <w:szCs w:val="16"/>
              </w:rPr>
            </w:pPr>
            <w:r>
              <w:rPr>
                <w:rFonts w:asciiTheme="minorHAnsi" w:eastAsia="Arial" w:hAnsiTheme="minorHAnsi" w:cs="Arial"/>
                <w:i/>
                <w:sz w:val="16"/>
                <w:szCs w:val="16"/>
              </w:rPr>
              <w:t>Common Core Standards &amp;Essential Standards</w:t>
            </w:r>
          </w:p>
        </w:tc>
        <w:tc>
          <w:tcPr>
            <w:tcW w:w="8790" w:type="dxa"/>
            <w:gridSpan w:val="4"/>
            <w:tcMar>
              <w:left w:w="108" w:type="dxa"/>
              <w:right w:w="108" w:type="dxa"/>
            </w:tcMar>
          </w:tcPr>
          <w:p w:rsidR="00BB6BCE" w:rsidRPr="00BB6BCE" w:rsidRDefault="00BB6BCE" w:rsidP="00BB6BCE">
            <w:pPr>
              <w:pStyle w:val="Heading4"/>
              <w:spacing w:before="319" w:line="344" w:lineRule="atLeast"/>
              <w:rPr>
                <w:rFonts w:ascii="Lato Bold" w:hAnsi="Lato Bold"/>
                <w:bCs/>
                <w:color w:val="202020"/>
                <w:sz w:val="19"/>
                <w:szCs w:val="25"/>
              </w:rPr>
            </w:pPr>
            <w:proofErr w:type="gramStart"/>
            <w:r w:rsidRPr="00BB6BCE">
              <w:rPr>
                <w:rFonts w:ascii="Lato Bold" w:hAnsi="Lato Bold"/>
                <w:bCs/>
                <w:color w:val="202020"/>
                <w:sz w:val="19"/>
                <w:szCs w:val="25"/>
              </w:rPr>
              <w:t>3.OA.9</w:t>
            </w:r>
            <w:proofErr w:type="gramEnd"/>
            <w:r w:rsidRPr="00BB6BCE">
              <w:rPr>
                <w:rFonts w:ascii="Lato Bold" w:hAnsi="Lato Bold"/>
                <w:bCs/>
                <w:color w:val="202020"/>
                <w:sz w:val="19"/>
                <w:szCs w:val="25"/>
              </w:rPr>
              <w:t xml:space="preserve"> Identify arithmetic patterns (including patterns in the addition table or multiplication table), </w:t>
            </w:r>
          </w:p>
          <w:p w:rsidR="00BB6BCE" w:rsidRPr="00BB6BCE" w:rsidRDefault="00BB6BCE" w:rsidP="00BB6BCE">
            <w:pPr>
              <w:pStyle w:val="Heading4"/>
              <w:spacing w:before="319" w:line="344" w:lineRule="atLeast"/>
              <w:rPr>
                <w:rFonts w:ascii="Lato Bold" w:hAnsi="Lato Bold"/>
                <w:bCs/>
                <w:color w:val="202020"/>
                <w:sz w:val="19"/>
                <w:szCs w:val="25"/>
              </w:rPr>
            </w:pPr>
            <w:proofErr w:type="gramStart"/>
            <w:r w:rsidRPr="00BB6BCE">
              <w:rPr>
                <w:rFonts w:ascii="Lato Bold" w:hAnsi="Lato Bold"/>
                <w:bCs/>
                <w:color w:val="202020"/>
                <w:sz w:val="19"/>
                <w:szCs w:val="25"/>
              </w:rPr>
              <w:t>and</w:t>
            </w:r>
            <w:proofErr w:type="gramEnd"/>
            <w:r w:rsidRPr="00BB6BCE">
              <w:rPr>
                <w:rFonts w:ascii="Lato Bold" w:hAnsi="Lato Bold"/>
                <w:bCs/>
                <w:color w:val="202020"/>
                <w:sz w:val="19"/>
                <w:szCs w:val="25"/>
              </w:rPr>
              <w:t xml:space="preserve"> explain them using properties of operations. For example, observe that 4 times a number </w:t>
            </w:r>
          </w:p>
          <w:p w:rsidR="00BB6BCE" w:rsidRPr="00BB6BCE" w:rsidRDefault="00BB6BCE" w:rsidP="00BB6BCE">
            <w:pPr>
              <w:pStyle w:val="Heading4"/>
              <w:spacing w:before="319" w:line="344" w:lineRule="atLeast"/>
              <w:rPr>
                <w:rFonts w:ascii="Lato Bold" w:hAnsi="Lato Bold"/>
                <w:bCs/>
                <w:color w:val="202020"/>
                <w:sz w:val="19"/>
                <w:szCs w:val="25"/>
              </w:rPr>
            </w:pPr>
            <w:proofErr w:type="gramStart"/>
            <w:r w:rsidRPr="00BB6BCE">
              <w:rPr>
                <w:rFonts w:ascii="Lato Bold" w:hAnsi="Lato Bold"/>
                <w:bCs/>
                <w:color w:val="202020"/>
                <w:sz w:val="19"/>
                <w:szCs w:val="25"/>
              </w:rPr>
              <w:t>is</w:t>
            </w:r>
            <w:proofErr w:type="gramEnd"/>
            <w:r w:rsidRPr="00BB6BCE">
              <w:rPr>
                <w:rFonts w:ascii="Lato Bold" w:hAnsi="Lato Bold"/>
                <w:bCs/>
                <w:color w:val="202020"/>
                <w:sz w:val="19"/>
                <w:szCs w:val="25"/>
              </w:rPr>
              <w:t xml:space="preserve"> always even, and explain why 4 times a number can be decomposed into two equal </w:t>
            </w:r>
          </w:p>
          <w:p w:rsidR="00727B54" w:rsidRPr="004D09E1" w:rsidRDefault="00BB6BCE" w:rsidP="00BB6BCE">
            <w:pPr>
              <w:widowControl w:val="0"/>
              <w:spacing w:after="200" w:line="276" w:lineRule="auto"/>
              <w:rPr>
                <w:rFonts w:asciiTheme="minorHAnsi" w:hAnsiTheme="minorHAnsi"/>
              </w:rPr>
            </w:pPr>
            <w:r w:rsidRPr="00BB6BCE">
              <w:rPr>
                <w:rFonts w:ascii="Lato Bold" w:hAnsi="Lato Bold"/>
                <w:b/>
                <w:bCs/>
                <w:color w:val="202020"/>
                <w:sz w:val="19"/>
                <w:szCs w:val="25"/>
              </w:rPr>
              <w:t>addends</w:t>
            </w:r>
          </w:p>
        </w:tc>
      </w:tr>
      <w:tr w:rsidR="00727B54" w:rsidRPr="004D09E1" w:rsidTr="00C67369">
        <w:trPr>
          <w:trHeight w:val="20"/>
        </w:trPr>
        <w:tc>
          <w:tcPr>
            <w:tcW w:w="2475" w:type="dxa"/>
            <w:tcMar>
              <w:left w:w="108" w:type="dxa"/>
              <w:right w:w="108" w:type="dxa"/>
            </w:tcMar>
          </w:tcPr>
          <w:p w:rsidR="00727B54" w:rsidRPr="004D09E1" w:rsidRDefault="00727B54" w:rsidP="009B36EF">
            <w:pPr>
              <w:rPr>
                <w:rFonts w:asciiTheme="minorHAnsi" w:eastAsia="Arial" w:hAnsiTheme="minorHAnsi" w:cs="Arial"/>
                <w:b/>
              </w:rPr>
            </w:pPr>
            <w:r w:rsidRPr="004D09E1">
              <w:rPr>
                <w:rFonts w:asciiTheme="minorHAnsi" w:eastAsia="Arial" w:hAnsiTheme="minorHAnsi" w:cs="Arial"/>
                <w:b/>
              </w:rPr>
              <w:t>Big Idea</w:t>
            </w:r>
          </w:p>
          <w:p w:rsidR="00727B54" w:rsidRPr="00C67369" w:rsidRDefault="00727B54" w:rsidP="009B36EF">
            <w:pPr>
              <w:rPr>
                <w:rFonts w:asciiTheme="minorHAnsi" w:hAnsiTheme="minorHAnsi"/>
                <w:i/>
                <w:sz w:val="16"/>
                <w:szCs w:val="16"/>
              </w:rPr>
            </w:pPr>
            <w:r w:rsidRPr="004D09E1">
              <w:rPr>
                <w:rFonts w:asciiTheme="minorHAnsi" w:eastAsia="Arial" w:hAnsiTheme="minorHAnsi" w:cs="Arial"/>
                <w:i/>
                <w:sz w:val="16"/>
                <w:szCs w:val="16"/>
              </w:rPr>
              <w:t>What is the key learning? Why are you doing this?</w:t>
            </w:r>
          </w:p>
        </w:tc>
        <w:tc>
          <w:tcPr>
            <w:tcW w:w="8790" w:type="dxa"/>
            <w:gridSpan w:val="4"/>
            <w:tcMar>
              <w:left w:w="180" w:type="dxa"/>
              <w:right w:w="180" w:type="dxa"/>
            </w:tcMar>
          </w:tcPr>
          <w:p w:rsidR="005E20BB" w:rsidRDefault="005E20BB" w:rsidP="00C775EE">
            <w:pPr>
              <w:pStyle w:val="Heading1"/>
              <w:spacing w:after="161" w:line="320" w:lineRule="atLeast"/>
              <w:rPr>
                <w:rFonts w:asciiTheme="minorHAnsi" w:hAnsiTheme="minorHAnsi"/>
                <w:sz w:val="28"/>
              </w:rPr>
            </w:pPr>
            <w:r>
              <w:rPr>
                <w:rFonts w:asciiTheme="minorHAnsi" w:hAnsiTheme="minorHAnsi"/>
                <w:sz w:val="28"/>
              </w:rPr>
              <w:t xml:space="preserve">Continue and extend addition patterns. </w:t>
            </w:r>
          </w:p>
          <w:p w:rsidR="00C775EE" w:rsidRPr="00C775EE" w:rsidRDefault="00C775EE" w:rsidP="00C775EE">
            <w:pPr>
              <w:pStyle w:val="Heading1"/>
              <w:spacing w:after="161" w:line="320" w:lineRule="atLeast"/>
              <w:rPr>
                <w:rFonts w:asciiTheme="minorHAnsi" w:hAnsiTheme="minorHAnsi"/>
                <w:sz w:val="28"/>
              </w:rPr>
            </w:pPr>
            <w:r>
              <w:rPr>
                <w:rFonts w:asciiTheme="minorHAnsi" w:hAnsiTheme="minorHAnsi"/>
                <w:sz w:val="28"/>
              </w:rPr>
              <w:t>I</w:t>
            </w:r>
            <w:r w:rsidRPr="00C775EE">
              <w:rPr>
                <w:rFonts w:asciiTheme="minorHAnsi" w:hAnsiTheme="minorHAnsi"/>
                <w:sz w:val="28"/>
              </w:rPr>
              <w:t>dentify and describe whole-number patterns</w:t>
            </w:r>
          </w:p>
          <w:p w:rsidR="00727B54" w:rsidRPr="004D09E1" w:rsidRDefault="00C775EE" w:rsidP="00C775EE">
            <w:pPr>
              <w:pStyle w:val="Heading1"/>
              <w:spacing w:before="0" w:after="161" w:line="320" w:lineRule="atLeast"/>
              <w:rPr>
                <w:rFonts w:asciiTheme="minorHAnsi" w:hAnsiTheme="minorHAnsi"/>
              </w:rPr>
            </w:pPr>
            <w:proofErr w:type="gramStart"/>
            <w:r w:rsidRPr="00C775EE">
              <w:rPr>
                <w:rFonts w:asciiTheme="minorHAnsi" w:hAnsiTheme="minorHAnsi"/>
                <w:sz w:val="28"/>
              </w:rPr>
              <w:t>and</w:t>
            </w:r>
            <w:proofErr w:type="gramEnd"/>
            <w:r w:rsidRPr="00C775EE">
              <w:rPr>
                <w:rFonts w:asciiTheme="minorHAnsi" w:hAnsiTheme="minorHAnsi"/>
                <w:sz w:val="28"/>
              </w:rPr>
              <w:t xml:space="preserve"> solve problems.</w:t>
            </w:r>
          </w:p>
        </w:tc>
      </w:tr>
      <w:tr w:rsidR="00727B54" w:rsidRPr="004D09E1" w:rsidTr="00C67369">
        <w:trPr>
          <w:trHeight w:val="20"/>
        </w:trPr>
        <w:tc>
          <w:tcPr>
            <w:tcW w:w="2475" w:type="dxa"/>
            <w:tcMar>
              <w:left w:w="108" w:type="dxa"/>
              <w:right w:w="108" w:type="dxa"/>
            </w:tcMar>
          </w:tcPr>
          <w:p w:rsidR="00727B54" w:rsidRPr="004D09E1" w:rsidRDefault="00727B54" w:rsidP="009B36EF">
            <w:pPr>
              <w:rPr>
                <w:rFonts w:asciiTheme="minorHAnsi" w:hAnsiTheme="minorHAnsi"/>
                <w:b/>
              </w:rPr>
            </w:pPr>
            <w:r w:rsidRPr="004D09E1">
              <w:rPr>
                <w:rFonts w:asciiTheme="minorHAnsi" w:eastAsia="Arial" w:hAnsiTheme="minorHAnsi" w:cs="Arial"/>
                <w:b/>
              </w:rPr>
              <w:t xml:space="preserve">Essential </w:t>
            </w:r>
            <w:r>
              <w:rPr>
                <w:rFonts w:asciiTheme="minorHAnsi" w:eastAsia="Arial" w:hAnsiTheme="minorHAnsi" w:cs="Arial"/>
                <w:b/>
              </w:rPr>
              <w:t>Question(s)</w:t>
            </w:r>
          </w:p>
          <w:p w:rsidR="00727B54" w:rsidRPr="00C67369" w:rsidRDefault="00727B54" w:rsidP="009B36EF">
            <w:pPr>
              <w:rPr>
                <w:rFonts w:asciiTheme="minorHAnsi" w:hAnsiTheme="minorHAnsi"/>
                <w:i/>
                <w:sz w:val="16"/>
                <w:szCs w:val="16"/>
              </w:rPr>
            </w:pPr>
            <w:r w:rsidRPr="000A7E03">
              <w:rPr>
                <w:rFonts w:asciiTheme="minorHAnsi" w:hAnsiTheme="minorHAnsi"/>
                <w:i/>
                <w:sz w:val="16"/>
                <w:szCs w:val="16"/>
              </w:rPr>
              <w:t>What question(s) should students be able to answer</w:t>
            </w:r>
            <w:r>
              <w:rPr>
                <w:rFonts w:asciiTheme="minorHAnsi" w:hAnsiTheme="minorHAnsi"/>
                <w:i/>
                <w:sz w:val="16"/>
                <w:szCs w:val="16"/>
              </w:rPr>
              <w:t xml:space="preserve"> at the end of the lesson/unit?</w:t>
            </w:r>
          </w:p>
        </w:tc>
        <w:tc>
          <w:tcPr>
            <w:tcW w:w="8790" w:type="dxa"/>
            <w:gridSpan w:val="4"/>
            <w:tcMar>
              <w:left w:w="108" w:type="dxa"/>
              <w:right w:w="108" w:type="dxa"/>
            </w:tcMar>
          </w:tcPr>
          <w:p w:rsidR="00C775EE" w:rsidRPr="00C775EE" w:rsidRDefault="00C775EE" w:rsidP="00C775EE">
            <w:pPr>
              <w:rPr>
                <w:rFonts w:asciiTheme="minorHAnsi" w:hAnsiTheme="minorHAnsi"/>
              </w:rPr>
            </w:pPr>
            <w:r w:rsidRPr="00C775EE">
              <w:rPr>
                <w:rFonts w:asciiTheme="minorHAnsi" w:hAnsiTheme="minorHAnsi"/>
              </w:rPr>
              <w:t>How can you use properties to explain</w:t>
            </w:r>
          </w:p>
          <w:p w:rsidR="00727B54" w:rsidRPr="009620A9" w:rsidRDefault="00C775EE" w:rsidP="00C775EE">
            <w:pPr>
              <w:rPr>
                <w:rFonts w:asciiTheme="minorHAnsi" w:hAnsiTheme="minorHAnsi"/>
              </w:rPr>
            </w:pPr>
            <w:r w:rsidRPr="00C775EE">
              <w:rPr>
                <w:rFonts w:asciiTheme="minorHAnsi" w:hAnsiTheme="minorHAnsi"/>
              </w:rPr>
              <w:t>patterns on the addition table?</w:t>
            </w:r>
          </w:p>
        </w:tc>
      </w:tr>
      <w:tr w:rsidR="00727B54" w:rsidRPr="004D09E1" w:rsidTr="00C67369">
        <w:trPr>
          <w:trHeight w:val="20"/>
        </w:trPr>
        <w:tc>
          <w:tcPr>
            <w:tcW w:w="2475" w:type="dxa"/>
            <w:tcMar>
              <w:left w:w="108" w:type="dxa"/>
              <w:right w:w="108" w:type="dxa"/>
            </w:tcMar>
          </w:tcPr>
          <w:p w:rsidR="00727B54" w:rsidRPr="004D09E1" w:rsidRDefault="00727B54" w:rsidP="009B36EF">
            <w:pPr>
              <w:rPr>
                <w:rFonts w:asciiTheme="minorHAnsi" w:eastAsia="Arial" w:hAnsiTheme="minorHAnsi" w:cs="Arial"/>
                <w:b/>
              </w:rPr>
            </w:pPr>
            <w:r w:rsidRPr="004D09E1">
              <w:rPr>
                <w:rFonts w:asciiTheme="minorHAnsi" w:eastAsia="Arial" w:hAnsiTheme="minorHAnsi" w:cs="Arial"/>
                <w:b/>
              </w:rPr>
              <w:t xml:space="preserve">Knowledge </w:t>
            </w:r>
          </w:p>
          <w:p w:rsidR="00727B54" w:rsidRPr="004D09E1" w:rsidRDefault="00727B54" w:rsidP="009B36EF">
            <w:pPr>
              <w:rPr>
                <w:rFonts w:asciiTheme="minorHAnsi" w:hAnsiTheme="minorHAnsi"/>
                <w:i/>
                <w:sz w:val="16"/>
                <w:szCs w:val="16"/>
              </w:rPr>
            </w:pPr>
            <w:r w:rsidRPr="004D09E1">
              <w:rPr>
                <w:rFonts w:asciiTheme="minorHAnsi" w:eastAsia="Arial" w:hAnsiTheme="minorHAnsi" w:cs="Arial"/>
                <w:i/>
                <w:sz w:val="16"/>
                <w:szCs w:val="16"/>
              </w:rPr>
              <w:t>What do students need to know to be successful (e.g., formulas</w:t>
            </w:r>
            <w:r>
              <w:rPr>
                <w:rFonts w:asciiTheme="minorHAnsi" w:eastAsia="Arial" w:hAnsiTheme="minorHAnsi" w:cs="Arial"/>
                <w:i/>
                <w:sz w:val="16"/>
                <w:szCs w:val="16"/>
              </w:rPr>
              <w:t xml:space="preserve">, </w:t>
            </w:r>
            <w:r w:rsidRPr="004D09E1">
              <w:rPr>
                <w:rFonts w:asciiTheme="minorHAnsi" w:eastAsia="Arial" w:hAnsiTheme="minorHAnsi" w:cs="Arial"/>
                <w:i/>
                <w:sz w:val="16"/>
                <w:szCs w:val="16"/>
              </w:rPr>
              <w:t>vocabulary</w:t>
            </w:r>
            <w:r>
              <w:rPr>
                <w:rFonts w:asciiTheme="minorHAnsi" w:eastAsia="Arial" w:hAnsiTheme="minorHAnsi" w:cs="Arial"/>
                <w:i/>
                <w:sz w:val="16"/>
                <w:szCs w:val="16"/>
              </w:rPr>
              <w:t>, etc.</w:t>
            </w:r>
            <w:r w:rsidRPr="004D09E1">
              <w:rPr>
                <w:rFonts w:asciiTheme="minorHAnsi" w:eastAsia="Arial" w:hAnsiTheme="minorHAnsi" w:cs="Arial"/>
                <w:i/>
                <w:sz w:val="16"/>
                <w:szCs w:val="16"/>
              </w:rPr>
              <w:t>)</w:t>
            </w:r>
            <w:r>
              <w:rPr>
                <w:rFonts w:asciiTheme="minorHAnsi" w:eastAsia="Arial" w:hAnsiTheme="minorHAnsi" w:cs="Arial"/>
                <w:i/>
                <w:sz w:val="16"/>
                <w:szCs w:val="16"/>
              </w:rPr>
              <w:t>?</w:t>
            </w:r>
          </w:p>
        </w:tc>
        <w:tc>
          <w:tcPr>
            <w:tcW w:w="8790" w:type="dxa"/>
            <w:gridSpan w:val="4"/>
            <w:tcMar>
              <w:left w:w="108" w:type="dxa"/>
              <w:right w:w="108" w:type="dxa"/>
            </w:tcMar>
          </w:tcPr>
          <w:p w:rsidR="00BB6BCE" w:rsidRPr="00BB6BCE" w:rsidRDefault="00BB6BCE" w:rsidP="00BB6BCE">
            <w:pPr>
              <w:widowControl w:val="0"/>
              <w:rPr>
                <w:rFonts w:asciiTheme="minorHAnsi" w:hAnsiTheme="minorHAnsi"/>
              </w:rPr>
            </w:pPr>
            <w:r w:rsidRPr="00BB6BCE">
              <w:rPr>
                <w:rFonts w:asciiTheme="minorHAnsi" w:hAnsiTheme="minorHAnsi"/>
              </w:rPr>
              <w:t xml:space="preserve">2.OA.3 Determine whether a group of objects (up to 20) has an odd or even number of members, </w:t>
            </w:r>
          </w:p>
          <w:p w:rsidR="00BB6BCE" w:rsidRPr="00BB6BCE" w:rsidRDefault="00BB6BCE" w:rsidP="00BB6BCE">
            <w:pPr>
              <w:widowControl w:val="0"/>
              <w:rPr>
                <w:rFonts w:asciiTheme="minorHAnsi" w:hAnsiTheme="minorHAnsi"/>
              </w:rPr>
            </w:pPr>
            <w:r w:rsidRPr="00BB6BCE">
              <w:rPr>
                <w:rFonts w:asciiTheme="minorHAnsi" w:hAnsiTheme="minorHAnsi"/>
              </w:rPr>
              <w:t xml:space="preserve">e.g., by pairing objects or counting them by 2s; write an equation to express an even number </w:t>
            </w:r>
          </w:p>
          <w:p w:rsidR="00BB6BCE" w:rsidRPr="00BB6BCE" w:rsidRDefault="00BB6BCE" w:rsidP="00BB6BCE">
            <w:pPr>
              <w:widowControl w:val="0"/>
              <w:rPr>
                <w:rFonts w:asciiTheme="minorHAnsi" w:hAnsiTheme="minorHAnsi"/>
              </w:rPr>
            </w:pPr>
            <w:proofErr w:type="gramStart"/>
            <w:r w:rsidRPr="00BB6BCE">
              <w:rPr>
                <w:rFonts w:asciiTheme="minorHAnsi" w:hAnsiTheme="minorHAnsi"/>
              </w:rPr>
              <w:t>as</w:t>
            </w:r>
            <w:proofErr w:type="gramEnd"/>
            <w:r w:rsidRPr="00BB6BCE">
              <w:rPr>
                <w:rFonts w:asciiTheme="minorHAnsi" w:hAnsiTheme="minorHAnsi"/>
              </w:rPr>
              <w:t xml:space="preserve"> a sum of two equal addends. </w:t>
            </w:r>
          </w:p>
          <w:p w:rsidR="00BB6BCE" w:rsidRPr="00BB6BCE" w:rsidRDefault="00BB6BCE" w:rsidP="00BB6BCE">
            <w:pPr>
              <w:widowControl w:val="0"/>
              <w:rPr>
                <w:rFonts w:asciiTheme="minorHAnsi" w:hAnsiTheme="minorHAnsi"/>
              </w:rPr>
            </w:pPr>
            <w:r w:rsidRPr="00BB6BCE">
              <w:rPr>
                <w:rFonts w:asciiTheme="minorHAnsi" w:hAnsiTheme="minorHAnsi"/>
              </w:rPr>
              <w:t xml:space="preserve">2.OA.4 Use addition to find the total number of objects arranged in rectangular arrays with up to 5 </w:t>
            </w:r>
          </w:p>
          <w:p w:rsidR="00BB6BCE" w:rsidRPr="00BB6BCE" w:rsidRDefault="00BB6BCE" w:rsidP="00BB6BCE">
            <w:pPr>
              <w:widowControl w:val="0"/>
              <w:rPr>
                <w:rFonts w:asciiTheme="minorHAnsi" w:hAnsiTheme="minorHAnsi"/>
              </w:rPr>
            </w:pPr>
            <w:proofErr w:type="gramStart"/>
            <w:r w:rsidRPr="00BB6BCE">
              <w:rPr>
                <w:rFonts w:asciiTheme="minorHAnsi" w:hAnsiTheme="minorHAnsi"/>
              </w:rPr>
              <w:t>rows</w:t>
            </w:r>
            <w:proofErr w:type="gramEnd"/>
            <w:r w:rsidRPr="00BB6BCE">
              <w:rPr>
                <w:rFonts w:asciiTheme="minorHAnsi" w:hAnsiTheme="minorHAnsi"/>
              </w:rPr>
              <w:t xml:space="preserve"> and up to 5 columns; write an equation to express the total as a sum of equal addends.</w:t>
            </w:r>
          </w:p>
          <w:p w:rsidR="00BB6BCE" w:rsidRDefault="00BB6BCE" w:rsidP="00BB6BCE">
            <w:pPr>
              <w:widowControl w:val="0"/>
              <w:rPr>
                <w:rFonts w:asciiTheme="minorHAnsi" w:hAnsiTheme="minorHAnsi"/>
              </w:rPr>
            </w:pPr>
            <w:proofErr w:type="gramStart"/>
            <w:r w:rsidRPr="00BB6BCE">
              <w:rPr>
                <w:rFonts w:asciiTheme="minorHAnsi" w:hAnsiTheme="minorHAnsi"/>
              </w:rPr>
              <w:t>2.NBT.2</w:t>
            </w:r>
            <w:proofErr w:type="gramEnd"/>
            <w:r w:rsidRPr="00BB6BCE">
              <w:rPr>
                <w:rFonts w:asciiTheme="minorHAnsi" w:hAnsiTheme="minorHAnsi"/>
              </w:rPr>
              <w:t xml:space="preserve"> Count within 1000; skip-count by 5s, 10s, and 100s.</w:t>
            </w:r>
            <w:r w:rsidRPr="00BB6BCE">
              <w:rPr>
                <w:rFonts w:asciiTheme="minorHAnsi" w:hAnsiTheme="minorHAnsi"/>
              </w:rPr>
              <w:cr/>
            </w:r>
          </w:p>
          <w:p w:rsidR="00C3289F" w:rsidRDefault="00AB193E" w:rsidP="00C3289F">
            <w:pPr>
              <w:pStyle w:val="ListParagraph"/>
              <w:widowControl w:val="0"/>
              <w:rPr>
                <w:rFonts w:asciiTheme="minorHAnsi" w:hAnsiTheme="minorHAnsi"/>
                <w:b/>
              </w:rPr>
            </w:pPr>
            <w:r>
              <w:rPr>
                <w:rStyle w:val="apple-converted-space"/>
                <w:rFonts w:ascii="Arial" w:hAnsi="Arial" w:cs="Arial"/>
                <w:sz w:val="20"/>
                <w:shd w:val="clear" w:color="auto" w:fill="FFFFFF"/>
              </w:rPr>
              <w:t> </w:t>
            </w:r>
            <w:r w:rsidR="00C3289F" w:rsidRPr="00D45D87">
              <w:rPr>
                <w:rFonts w:asciiTheme="minorHAnsi" w:hAnsiTheme="minorHAnsi"/>
                <w:b/>
              </w:rPr>
              <w:t xml:space="preserve">Vocabulary </w:t>
            </w:r>
          </w:p>
          <w:p w:rsidR="00C3289F" w:rsidRDefault="00C3289F" w:rsidP="00C3289F">
            <w:pPr>
              <w:pStyle w:val="ListParagraph"/>
              <w:widowControl w:val="0"/>
              <w:rPr>
                <w:rFonts w:asciiTheme="minorHAnsi" w:hAnsiTheme="minorHAnsi"/>
                <w:b/>
              </w:rPr>
            </w:pPr>
            <w:r>
              <w:rPr>
                <w:rFonts w:asciiTheme="minorHAnsi" w:hAnsiTheme="minorHAnsi"/>
                <w:b/>
              </w:rPr>
              <w:t xml:space="preserve">Even </w:t>
            </w:r>
          </w:p>
          <w:p w:rsidR="00C3289F" w:rsidRDefault="00C3289F" w:rsidP="00C3289F">
            <w:pPr>
              <w:pStyle w:val="ListParagraph"/>
              <w:widowControl w:val="0"/>
              <w:rPr>
                <w:rFonts w:asciiTheme="minorHAnsi" w:hAnsiTheme="minorHAnsi"/>
                <w:b/>
              </w:rPr>
            </w:pPr>
            <w:r>
              <w:rPr>
                <w:rFonts w:asciiTheme="minorHAnsi" w:hAnsiTheme="minorHAnsi"/>
                <w:b/>
              </w:rPr>
              <w:t>Odd</w:t>
            </w:r>
          </w:p>
          <w:p w:rsidR="00C3289F" w:rsidRDefault="00C3289F" w:rsidP="00C3289F">
            <w:pPr>
              <w:pStyle w:val="ListParagraph"/>
              <w:widowControl w:val="0"/>
              <w:rPr>
                <w:rFonts w:asciiTheme="minorHAnsi" w:hAnsiTheme="minorHAnsi"/>
                <w:b/>
              </w:rPr>
            </w:pPr>
            <w:r>
              <w:rPr>
                <w:rFonts w:asciiTheme="minorHAnsi" w:hAnsiTheme="minorHAnsi"/>
                <w:b/>
              </w:rPr>
              <w:t>Pattern</w:t>
            </w:r>
          </w:p>
          <w:p w:rsidR="00C3289F" w:rsidRDefault="00C3289F" w:rsidP="00C3289F">
            <w:pPr>
              <w:pStyle w:val="ListParagraph"/>
              <w:widowControl w:val="0"/>
              <w:rPr>
                <w:rFonts w:asciiTheme="minorHAnsi" w:hAnsiTheme="minorHAnsi"/>
                <w:b/>
              </w:rPr>
            </w:pPr>
            <w:r>
              <w:rPr>
                <w:rFonts w:asciiTheme="minorHAnsi" w:hAnsiTheme="minorHAnsi"/>
                <w:b/>
              </w:rPr>
              <w:t>Addend</w:t>
            </w:r>
          </w:p>
          <w:p w:rsidR="00C3289F" w:rsidRDefault="00C3289F" w:rsidP="00C3289F">
            <w:pPr>
              <w:pStyle w:val="ListParagraph"/>
              <w:widowControl w:val="0"/>
              <w:rPr>
                <w:rFonts w:asciiTheme="minorHAnsi" w:hAnsiTheme="minorHAnsi"/>
                <w:b/>
              </w:rPr>
            </w:pPr>
            <w:r>
              <w:rPr>
                <w:rFonts w:asciiTheme="minorHAnsi" w:hAnsiTheme="minorHAnsi"/>
                <w:b/>
              </w:rPr>
              <w:t>Repeat</w:t>
            </w:r>
          </w:p>
          <w:p w:rsidR="00C3289F" w:rsidRDefault="00C3289F" w:rsidP="00C3289F">
            <w:pPr>
              <w:pStyle w:val="ListParagraph"/>
              <w:widowControl w:val="0"/>
              <w:rPr>
                <w:rFonts w:asciiTheme="minorHAnsi" w:hAnsiTheme="minorHAnsi"/>
                <w:b/>
              </w:rPr>
            </w:pPr>
            <w:r>
              <w:rPr>
                <w:rFonts w:asciiTheme="minorHAnsi" w:hAnsiTheme="minorHAnsi"/>
                <w:b/>
              </w:rPr>
              <w:t>Occur</w:t>
            </w:r>
          </w:p>
          <w:p w:rsidR="00C3289F" w:rsidRDefault="00C3289F" w:rsidP="00C3289F">
            <w:pPr>
              <w:pStyle w:val="ListParagraph"/>
              <w:widowControl w:val="0"/>
              <w:rPr>
                <w:rFonts w:asciiTheme="minorHAnsi" w:hAnsiTheme="minorHAnsi"/>
                <w:b/>
              </w:rPr>
            </w:pPr>
            <w:r>
              <w:rPr>
                <w:rFonts w:asciiTheme="minorHAnsi" w:hAnsiTheme="minorHAnsi"/>
                <w:b/>
              </w:rPr>
              <w:t>Sequence</w:t>
            </w:r>
          </w:p>
          <w:p w:rsidR="00C3289F" w:rsidRDefault="00C3289F" w:rsidP="00C3289F">
            <w:pPr>
              <w:pStyle w:val="ListParagraph"/>
              <w:widowControl w:val="0"/>
              <w:rPr>
                <w:rFonts w:asciiTheme="minorHAnsi" w:hAnsiTheme="minorHAnsi"/>
                <w:b/>
              </w:rPr>
            </w:pPr>
            <w:r>
              <w:rPr>
                <w:rFonts w:asciiTheme="minorHAnsi" w:hAnsiTheme="minorHAnsi"/>
                <w:b/>
              </w:rPr>
              <w:t xml:space="preserve">Most </w:t>
            </w:r>
            <w:proofErr w:type="spellStart"/>
            <w:r>
              <w:rPr>
                <w:rFonts w:asciiTheme="minorHAnsi" w:hAnsiTheme="minorHAnsi"/>
                <w:b/>
              </w:rPr>
              <w:t>likey</w:t>
            </w:r>
            <w:proofErr w:type="spellEnd"/>
            <w:r>
              <w:rPr>
                <w:rFonts w:asciiTheme="minorHAnsi" w:hAnsiTheme="minorHAnsi"/>
                <w:b/>
              </w:rPr>
              <w:t xml:space="preserve"> </w:t>
            </w:r>
          </w:p>
          <w:p w:rsidR="00C3289F" w:rsidRDefault="00C3289F" w:rsidP="00C3289F">
            <w:pPr>
              <w:pStyle w:val="ListParagraph"/>
              <w:widowControl w:val="0"/>
              <w:rPr>
                <w:rFonts w:asciiTheme="minorHAnsi" w:hAnsiTheme="minorHAnsi"/>
                <w:b/>
              </w:rPr>
            </w:pPr>
            <w:r>
              <w:rPr>
                <w:rFonts w:asciiTheme="minorHAnsi" w:hAnsiTheme="minorHAnsi"/>
                <w:b/>
              </w:rPr>
              <w:t>Extend</w:t>
            </w:r>
          </w:p>
          <w:p w:rsidR="00C3289F" w:rsidRDefault="00C3289F" w:rsidP="00C3289F">
            <w:pPr>
              <w:pStyle w:val="ListParagraph"/>
              <w:widowControl w:val="0"/>
              <w:rPr>
                <w:rFonts w:asciiTheme="minorHAnsi" w:hAnsiTheme="minorHAnsi"/>
                <w:b/>
              </w:rPr>
            </w:pPr>
            <w:r>
              <w:rPr>
                <w:rFonts w:asciiTheme="minorHAnsi" w:hAnsiTheme="minorHAnsi"/>
                <w:b/>
              </w:rPr>
              <w:t>Addition</w:t>
            </w:r>
          </w:p>
          <w:p w:rsidR="00C3289F" w:rsidRDefault="00C3289F" w:rsidP="00C3289F">
            <w:pPr>
              <w:pStyle w:val="ListParagraph"/>
              <w:widowControl w:val="0"/>
              <w:rPr>
                <w:rFonts w:asciiTheme="minorHAnsi" w:hAnsiTheme="minorHAnsi"/>
                <w:b/>
              </w:rPr>
            </w:pPr>
            <w:r>
              <w:rPr>
                <w:rFonts w:asciiTheme="minorHAnsi" w:hAnsiTheme="minorHAnsi"/>
                <w:b/>
              </w:rPr>
              <w:t>increase</w:t>
            </w:r>
          </w:p>
          <w:p w:rsidR="00727B54" w:rsidRPr="004D09E1" w:rsidRDefault="00727B54" w:rsidP="00C3289F">
            <w:pPr>
              <w:widowControl w:val="0"/>
              <w:rPr>
                <w:rFonts w:asciiTheme="minorHAnsi" w:hAnsiTheme="minorHAnsi"/>
              </w:rPr>
            </w:pPr>
          </w:p>
        </w:tc>
      </w:tr>
      <w:tr w:rsidR="00727B54" w:rsidRPr="004D09E1" w:rsidTr="00C67369">
        <w:trPr>
          <w:trHeight w:val="20"/>
        </w:trPr>
        <w:tc>
          <w:tcPr>
            <w:tcW w:w="2475" w:type="dxa"/>
            <w:tcMar>
              <w:left w:w="108" w:type="dxa"/>
              <w:right w:w="108" w:type="dxa"/>
            </w:tcMar>
          </w:tcPr>
          <w:p w:rsidR="00727B54" w:rsidRDefault="00727B54" w:rsidP="009B36EF">
            <w:pPr>
              <w:rPr>
                <w:rFonts w:asciiTheme="minorHAnsi" w:eastAsia="Arial" w:hAnsiTheme="minorHAnsi" w:cs="Arial"/>
                <w:b/>
              </w:rPr>
            </w:pPr>
            <w:r>
              <w:rPr>
                <w:rFonts w:asciiTheme="minorHAnsi" w:eastAsia="Arial" w:hAnsiTheme="minorHAnsi" w:cs="Arial"/>
                <w:b/>
              </w:rPr>
              <w:lastRenderedPageBreak/>
              <w:t>I C</w:t>
            </w:r>
            <w:r w:rsidRPr="004D09E1">
              <w:rPr>
                <w:rFonts w:asciiTheme="minorHAnsi" w:eastAsia="Arial" w:hAnsiTheme="minorHAnsi" w:cs="Arial"/>
                <w:b/>
              </w:rPr>
              <w:t>an</w:t>
            </w:r>
            <w:r>
              <w:rPr>
                <w:rFonts w:asciiTheme="minorHAnsi" w:eastAsia="Arial" w:hAnsiTheme="minorHAnsi" w:cs="Arial"/>
                <w:b/>
              </w:rPr>
              <w:t xml:space="preserve"> Statements</w:t>
            </w:r>
          </w:p>
          <w:p w:rsidR="00727B54" w:rsidRPr="004D09E1" w:rsidRDefault="00727B54" w:rsidP="009B36EF">
            <w:pPr>
              <w:rPr>
                <w:rFonts w:asciiTheme="minorHAnsi" w:hAnsiTheme="minorHAnsi"/>
                <w:i/>
                <w:sz w:val="16"/>
                <w:szCs w:val="16"/>
              </w:rPr>
            </w:pPr>
            <w:r w:rsidRPr="004D09E1">
              <w:rPr>
                <w:rFonts w:asciiTheme="minorHAnsi" w:eastAsia="Arial" w:hAnsiTheme="minorHAnsi" w:cs="Arial"/>
                <w:i/>
                <w:sz w:val="16"/>
                <w:szCs w:val="16"/>
              </w:rPr>
              <w:t>What should students be able to do independently?</w:t>
            </w:r>
          </w:p>
        </w:tc>
        <w:tc>
          <w:tcPr>
            <w:tcW w:w="8790" w:type="dxa"/>
            <w:gridSpan w:val="4"/>
            <w:tcMar>
              <w:left w:w="108" w:type="dxa"/>
              <w:right w:w="108" w:type="dxa"/>
            </w:tcMar>
          </w:tcPr>
          <w:p w:rsidR="00FC0283" w:rsidRPr="004D09E1" w:rsidRDefault="00FC0283" w:rsidP="00FC0283">
            <w:pPr>
              <w:widowControl w:val="0"/>
              <w:rPr>
                <w:rFonts w:asciiTheme="minorHAnsi" w:eastAsia="Arial" w:hAnsiTheme="minorHAnsi" w:cs="Arial"/>
              </w:rPr>
            </w:pPr>
          </w:p>
        </w:tc>
      </w:tr>
      <w:tr w:rsidR="00070F53" w:rsidRPr="004D09E1" w:rsidTr="00904315">
        <w:tc>
          <w:tcPr>
            <w:tcW w:w="11265" w:type="dxa"/>
            <w:gridSpan w:val="5"/>
            <w:shd w:val="clear" w:color="auto" w:fill="F2F2F2" w:themeFill="background1" w:themeFillShade="F2"/>
            <w:tcMar>
              <w:left w:w="108" w:type="dxa"/>
              <w:right w:w="108" w:type="dxa"/>
            </w:tcMar>
          </w:tcPr>
          <w:p w:rsidR="00070F53" w:rsidRPr="004D09E1" w:rsidRDefault="00070F53" w:rsidP="00070F53">
            <w:pPr>
              <w:widowControl w:val="0"/>
              <w:spacing w:after="200" w:line="276" w:lineRule="auto"/>
              <w:jc w:val="center"/>
              <w:rPr>
                <w:rFonts w:asciiTheme="minorHAnsi" w:hAnsiTheme="minorHAnsi"/>
              </w:rPr>
            </w:pPr>
            <w:r w:rsidRPr="004D09E1">
              <w:rPr>
                <w:rFonts w:asciiTheme="minorHAnsi" w:eastAsia="Arial" w:hAnsiTheme="minorHAnsi" w:cs="Arial"/>
                <w:b/>
              </w:rPr>
              <w:t>Evidence of Learning</w:t>
            </w:r>
          </w:p>
        </w:tc>
      </w:tr>
      <w:tr w:rsidR="00261A50" w:rsidRPr="004D09E1">
        <w:tc>
          <w:tcPr>
            <w:tcW w:w="2475" w:type="dxa"/>
            <w:tcMar>
              <w:left w:w="108" w:type="dxa"/>
              <w:right w:w="108" w:type="dxa"/>
            </w:tcMar>
          </w:tcPr>
          <w:p w:rsidR="00261A50" w:rsidRPr="00904315" w:rsidRDefault="004D09E1">
            <w:pPr>
              <w:rPr>
                <w:rFonts w:asciiTheme="minorHAnsi" w:hAnsiTheme="minorHAnsi"/>
                <w:b/>
              </w:rPr>
            </w:pPr>
            <w:r w:rsidRPr="00904315">
              <w:rPr>
                <w:rFonts w:asciiTheme="minorHAnsi" w:hAnsiTheme="minorHAnsi"/>
                <w:b/>
              </w:rPr>
              <w:t>Assessment</w:t>
            </w:r>
          </w:p>
          <w:p w:rsidR="00261A50" w:rsidRPr="004D09E1" w:rsidRDefault="004D09E1" w:rsidP="004D09E1">
            <w:pPr>
              <w:rPr>
                <w:rFonts w:asciiTheme="minorHAnsi" w:hAnsiTheme="minorHAnsi"/>
                <w:i/>
                <w:sz w:val="16"/>
                <w:szCs w:val="16"/>
              </w:rPr>
            </w:pPr>
            <w:r w:rsidRPr="004D09E1">
              <w:rPr>
                <w:rFonts w:asciiTheme="minorHAnsi" w:hAnsiTheme="minorHAnsi" w:cs="Arial"/>
                <w:bCs/>
                <w:i/>
                <w:sz w:val="16"/>
                <w:szCs w:val="16"/>
              </w:rPr>
              <w:t xml:space="preserve">A good activity should reflect mastery of the standards and be completed independently. </w:t>
            </w:r>
          </w:p>
        </w:tc>
        <w:tc>
          <w:tcPr>
            <w:tcW w:w="8790" w:type="dxa"/>
            <w:gridSpan w:val="4"/>
            <w:tcMar>
              <w:left w:w="108" w:type="dxa"/>
              <w:right w:w="108" w:type="dxa"/>
            </w:tcMar>
          </w:tcPr>
          <w:p w:rsidR="00261A50" w:rsidRPr="004D09E1" w:rsidRDefault="00261A50">
            <w:pPr>
              <w:widowControl w:val="0"/>
              <w:spacing w:after="200" w:line="276" w:lineRule="auto"/>
              <w:rPr>
                <w:rFonts w:asciiTheme="minorHAnsi" w:hAnsiTheme="minorHAnsi"/>
              </w:rPr>
            </w:pPr>
          </w:p>
        </w:tc>
      </w:tr>
      <w:tr w:rsidR="004D09E1" w:rsidRPr="004D09E1" w:rsidTr="00904315">
        <w:tc>
          <w:tcPr>
            <w:tcW w:w="11265" w:type="dxa"/>
            <w:gridSpan w:val="5"/>
            <w:shd w:val="clear" w:color="auto" w:fill="F2F2F2" w:themeFill="background1" w:themeFillShade="F2"/>
            <w:tcMar>
              <w:left w:w="108" w:type="dxa"/>
              <w:right w:w="108" w:type="dxa"/>
            </w:tcMar>
          </w:tcPr>
          <w:p w:rsidR="004D09E1" w:rsidRPr="004D09E1" w:rsidRDefault="004D09E1">
            <w:pPr>
              <w:widowControl w:val="0"/>
              <w:spacing w:after="200" w:line="276" w:lineRule="auto"/>
              <w:jc w:val="center"/>
              <w:rPr>
                <w:rFonts w:asciiTheme="minorHAnsi" w:hAnsiTheme="minorHAnsi"/>
                <w:b/>
              </w:rPr>
            </w:pPr>
            <w:r w:rsidRPr="004D09E1">
              <w:rPr>
                <w:rFonts w:asciiTheme="minorHAnsi" w:eastAsia="Arial" w:hAnsiTheme="minorHAnsi" w:cs="Arial"/>
                <w:b/>
              </w:rPr>
              <w:t>Resources</w:t>
            </w:r>
          </w:p>
        </w:tc>
      </w:tr>
      <w:tr w:rsidR="00261A50" w:rsidRPr="004D09E1">
        <w:tc>
          <w:tcPr>
            <w:tcW w:w="2475" w:type="dxa"/>
            <w:tcMar>
              <w:left w:w="108" w:type="dxa"/>
              <w:right w:w="108" w:type="dxa"/>
            </w:tcMar>
          </w:tcPr>
          <w:p w:rsidR="00904315" w:rsidRPr="00904315" w:rsidRDefault="00727B54">
            <w:pPr>
              <w:rPr>
                <w:rFonts w:asciiTheme="minorHAnsi" w:eastAsia="Arial" w:hAnsiTheme="minorHAnsi" w:cs="Arial"/>
                <w:b/>
              </w:rPr>
            </w:pPr>
            <w:r>
              <w:rPr>
                <w:rFonts w:asciiTheme="minorHAnsi" w:eastAsia="Arial" w:hAnsiTheme="minorHAnsi" w:cs="Arial"/>
                <w:b/>
              </w:rPr>
              <w:t xml:space="preserve">Technology &amp; </w:t>
            </w:r>
            <w:r w:rsidR="00904315" w:rsidRPr="00904315">
              <w:rPr>
                <w:rFonts w:asciiTheme="minorHAnsi" w:eastAsia="Arial" w:hAnsiTheme="minorHAnsi" w:cs="Arial"/>
                <w:b/>
              </w:rPr>
              <w:t xml:space="preserve">Resources </w:t>
            </w:r>
          </w:p>
          <w:p w:rsidR="00261A50" w:rsidRPr="00C67369" w:rsidRDefault="00904315">
            <w:pPr>
              <w:rPr>
                <w:rFonts w:asciiTheme="minorHAnsi" w:hAnsiTheme="minorHAnsi"/>
                <w:i/>
                <w:sz w:val="16"/>
                <w:szCs w:val="16"/>
              </w:rPr>
            </w:pPr>
            <w:r w:rsidRPr="00904315">
              <w:rPr>
                <w:rFonts w:asciiTheme="minorHAnsi" w:eastAsia="Arial" w:hAnsiTheme="minorHAnsi" w:cs="Arial"/>
                <w:i/>
                <w:sz w:val="16"/>
                <w:szCs w:val="16"/>
              </w:rPr>
              <w:t xml:space="preserve">List the </w:t>
            </w:r>
            <w:r w:rsidR="00727B54">
              <w:rPr>
                <w:rFonts w:asciiTheme="minorHAnsi" w:eastAsia="Arial" w:hAnsiTheme="minorHAnsi" w:cs="Arial"/>
                <w:i/>
                <w:sz w:val="16"/>
                <w:szCs w:val="16"/>
              </w:rPr>
              <w:t xml:space="preserve">technology and </w:t>
            </w:r>
            <w:r w:rsidRPr="00904315">
              <w:rPr>
                <w:rFonts w:asciiTheme="minorHAnsi" w:eastAsia="Arial" w:hAnsiTheme="minorHAnsi" w:cs="Arial"/>
                <w:i/>
                <w:sz w:val="16"/>
                <w:szCs w:val="16"/>
              </w:rPr>
              <w:t>resources being used</w:t>
            </w:r>
            <w:r>
              <w:rPr>
                <w:rFonts w:asciiTheme="minorHAnsi" w:eastAsia="Arial" w:hAnsiTheme="minorHAnsi" w:cs="Arial"/>
                <w:i/>
                <w:sz w:val="16"/>
                <w:szCs w:val="16"/>
              </w:rPr>
              <w:t xml:space="preserve"> in the lesson</w:t>
            </w:r>
            <w:r w:rsidRPr="00904315">
              <w:rPr>
                <w:rFonts w:asciiTheme="minorHAnsi" w:eastAsia="Arial" w:hAnsiTheme="minorHAnsi" w:cs="Arial"/>
                <w:i/>
                <w:sz w:val="16"/>
                <w:szCs w:val="16"/>
              </w:rPr>
              <w:t xml:space="preserve"> (e.g., text, web sites, video, etc.)</w:t>
            </w:r>
          </w:p>
        </w:tc>
        <w:tc>
          <w:tcPr>
            <w:tcW w:w="8790" w:type="dxa"/>
            <w:gridSpan w:val="4"/>
            <w:tcMar>
              <w:left w:w="108" w:type="dxa"/>
              <w:right w:w="108" w:type="dxa"/>
            </w:tcMar>
          </w:tcPr>
          <w:p w:rsidR="009620A9" w:rsidRDefault="001B1A54">
            <w:pPr>
              <w:widowControl w:val="0"/>
              <w:spacing w:after="200" w:line="276" w:lineRule="auto"/>
            </w:pPr>
            <w:hyperlink r:id="rId6" w:history="1">
              <w:r w:rsidR="009620A9" w:rsidRPr="00C471DD">
                <w:rPr>
                  <w:rStyle w:val="Hyperlink"/>
                </w:rPr>
                <w:t>http://www.livebinders.com/play/play?id=475588</w:t>
              </w:r>
            </w:hyperlink>
          </w:p>
          <w:p w:rsidR="00CE620D" w:rsidRDefault="001B1A54">
            <w:pPr>
              <w:widowControl w:val="0"/>
              <w:spacing w:after="200" w:line="276" w:lineRule="auto"/>
              <w:rPr>
                <w:rFonts w:asciiTheme="minorHAnsi" w:hAnsiTheme="minorHAnsi"/>
              </w:rPr>
            </w:pPr>
            <w:hyperlink r:id="rId7" w:history="1">
              <w:r w:rsidR="008B6DDF" w:rsidRPr="00C471DD">
                <w:rPr>
                  <w:rStyle w:val="Hyperlink"/>
                  <w:rFonts w:asciiTheme="minorHAnsi" w:hAnsiTheme="minorHAnsi"/>
                </w:rPr>
                <w:t>http://www.math-aids.com/Addition/Addition_Doubles.html</w:t>
              </w:r>
            </w:hyperlink>
          </w:p>
          <w:p w:rsidR="008B6DDF" w:rsidRPr="004D09E1" w:rsidRDefault="008B6DDF">
            <w:pPr>
              <w:widowControl w:val="0"/>
              <w:spacing w:after="200" w:line="276" w:lineRule="auto"/>
              <w:rPr>
                <w:rFonts w:asciiTheme="minorHAnsi" w:hAnsiTheme="minorHAnsi"/>
              </w:rPr>
            </w:pPr>
          </w:p>
        </w:tc>
      </w:tr>
      <w:tr w:rsidR="00261A50" w:rsidRPr="004D09E1">
        <w:tc>
          <w:tcPr>
            <w:tcW w:w="2475" w:type="dxa"/>
            <w:tcMar>
              <w:left w:w="108" w:type="dxa"/>
              <w:right w:w="108" w:type="dxa"/>
            </w:tcMar>
          </w:tcPr>
          <w:p w:rsidR="00904315" w:rsidRPr="00904315" w:rsidRDefault="00904315">
            <w:pPr>
              <w:rPr>
                <w:rFonts w:asciiTheme="minorHAnsi" w:eastAsia="Arial" w:hAnsiTheme="minorHAnsi" w:cs="Arial"/>
                <w:b/>
              </w:rPr>
            </w:pPr>
            <w:r w:rsidRPr="00904315">
              <w:rPr>
                <w:rFonts w:asciiTheme="minorHAnsi" w:eastAsia="Arial" w:hAnsiTheme="minorHAnsi" w:cs="Arial"/>
                <w:b/>
              </w:rPr>
              <w:t>Materials</w:t>
            </w:r>
          </w:p>
          <w:p w:rsidR="00261A50" w:rsidRPr="00904315" w:rsidRDefault="00904315">
            <w:pPr>
              <w:rPr>
                <w:rFonts w:asciiTheme="minorHAnsi" w:hAnsiTheme="minorHAnsi"/>
                <w:i/>
                <w:sz w:val="16"/>
                <w:szCs w:val="16"/>
              </w:rPr>
            </w:pPr>
            <w:r w:rsidRPr="00904315">
              <w:rPr>
                <w:rFonts w:asciiTheme="minorHAnsi" w:eastAsia="Arial" w:hAnsiTheme="minorHAnsi" w:cs="Arial"/>
                <w:i/>
                <w:sz w:val="16"/>
                <w:szCs w:val="16"/>
              </w:rPr>
              <w:t>List all materials being used in the lesson</w:t>
            </w:r>
          </w:p>
        </w:tc>
        <w:tc>
          <w:tcPr>
            <w:tcW w:w="8790" w:type="dxa"/>
            <w:gridSpan w:val="4"/>
            <w:tcMar>
              <w:left w:w="108" w:type="dxa"/>
              <w:right w:w="108" w:type="dxa"/>
            </w:tcMar>
          </w:tcPr>
          <w:p w:rsidR="00AB193E" w:rsidRDefault="00AB193E" w:rsidP="00AB193E">
            <w:pPr>
              <w:widowControl w:val="0"/>
              <w:spacing w:after="200" w:line="276" w:lineRule="auto"/>
              <w:rPr>
                <w:rFonts w:ascii="Arial" w:hAnsi="Arial" w:cs="Arial"/>
                <w:sz w:val="20"/>
                <w:shd w:val="clear" w:color="auto" w:fill="FFFFFF"/>
              </w:rPr>
            </w:pPr>
            <w:r>
              <w:rPr>
                <w:rFonts w:ascii="Arial" w:hAnsi="Arial" w:cs="Arial"/>
                <w:sz w:val="20"/>
                <w:shd w:val="clear" w:color="auto" w:fill="FFFFFF"/>
              </w:rPr>
              <w:t xml:space="preserve">Student: Crayons or markers, </w:t>
            </w:r>
            <w:r>
              <w:t>hundreds chart</w:t>
            </w:r>
            <w:r>
              <w:rPr>
                <w:rFonts w:ascii="Arial" w:hAnsi="Arial" w:cs="Arial"/>
                <w:sz w:val="20"/>
                <w:shd w:val="clear" w:color="auto" w:fill="FFFFFF"/>
              </w:rPr>
              <w:t xml:space="preserve"> </w:t>
            </w:r>
            <w:hyperlink r:id="rId8" w:history="1">
              <w:r w:rsidRPr="00C471DD">
                <w:rPr>
                  <w:rStyle w:val="Hyperlink"/>
                  <w:rFonts w:ascii="Arial" w:hAnsi="Arial" w:cs="Arial"/>
                  <w:sz w:val="20"/>
                  <w:shd w:val="clear" w:color="auto" w:fill="FFFFFF"/>
                </w:rPr>
                <w:t>http://superteacherworksheets.com/hundredschart/hundreds-chart-filled_WNRTB.pdf</w:t>
              </w:r>
            </w:hyperlink>
          </w:p>
          <w:p w:rsidR="00AB193E" w:rsidRDefault="00AB193E" w:rsidP="00AB193E">
            <w:pPr>
              <w:widowControl w:val="0"/>
              <w:spacing w:after="200" w:line="276" w:lineRule="auto"/>
              <w:rPr>
                <w:rFonts w:ascii="Arial" w:hAnsi="Arial" w:cs="Arial"/>
                <w:sz w:val="20"/>
                <w:shd w:val="clear" w:color="auto" w:fill="FFFFFF"/>
              </w:rPr>
            </w:pPr>
            <w:r>
              <w:rPr>
                <w:rFonts w:ascii="Arial" w:hAnsi="Arial" w:cs="Arial"/>
                <w:sz w:val="20"/>
                <w:shd w:val="clear" w:color="auto" w:fill="FFFFFF"/>
              </w:rPr>
              <w:t xml:space="preserve">Doubles Worksheet </w:t>
            </w:r>
          </w:p>
          <w:p w:rsidR="00AB193E" w:rsidRDefault="001B1A54" w:rsidP="00AB193E">
            <w:pPr>
              <w:widowControl w:val="0"/>
              <w:spacing w:after="200" w:line="276" w:lineRule="auto"/>
              <w:rPr>
                <w:rFonts w:ascii="Arial" w:hAnsi="Arial" w:cs="Arial"/>
                <w:sz w:val="20"/>
                <w:shd w:val="clear" w:color="auto" w:fill="FFFFFF"/>
              </w:rPr>
            </w:pPr>
            <w:hyperlink r:id="rId9" w:history="1">
              <w:r w:rsidR="00AB193E" w:rsidRPr="00C471DD">
                <w:rPr>
                  <w:rStyle w:val="Hyperlink"/>
                  <w:rFonts w:ascii="Arial" w:hAnsi="Arial" w:cs="Arial"/>
                  <w:sz w:val="20"/>
                  <w:shd w:val="clear" w:color="auto" w:fill="FFFFFF"/>
                </w:rPr>
                <w:t>http://www.math-aids.com/Addition/Addition_Doubles.html</w:t>
              </w:r>
            </w:hyperlink>
          </w:p>
          <w:p w:rsidR="00261A50" w:rsidRPr="004D09E1" w:rsidRDefault="00261A50" w:rsidP="00AB193E">
            <w:pPr>
              <w:widowControl w:val="0"/>
              <w:spacing w:after="200" w:line="276" w:lineRule="auto"/>
              <w:rPr>
                <w:rFonts w:asciiTheme="minorHAnsi" w:hAnsiTheme="minorHAnsi"/>
              </w:rPr>
            </w:pPr>
          </w:p>
        </w:tc>
      </w:tr>
      <w:tr w:rsidR="00904315" w:rsidRPr="004D09E1" w:rsidTr="00904315">
        <w:tc>
          <w:tcPr>
            <w:tcW w:w="11265" w:type="dxa"/>
            <w:gridSpan w:val="5"/>
            <w:shd w:val="clear" w:color="auto" w:fill="F2F2F2" w:themeFill="background1" w:themeFillShade="F2"/>
            <w:tcMar>
              <w:left w:w="108" w:type="dxa"/>
              <w:right w:w="108" w:type="dxa"/>
            </w:tcMar>
          </w:tcPr>
          <w:p w:rsidR="00904315" w:rsidRPr="004D09E1" w:rsidRDefault="00904315" w:rsidP="00904315">
            <w:pPr>
              <w:widowControl w:val="0"/>
              <w:spacing w:after="200" w:line="276" w:lineRule="auto"/>
              <w:jc w:val="center"/>
              <w:rPr>
                <w:rFonts w:asciiTheme="minorHAnsi" w:hAnsiTheme="minorHAnsi"/>
              </w:rPr>
            </w:pPr>
            <w:r>
              <w:rPr>
                <w:rFonts w:asciiTheme="minorHAnsi" w:eastAsia="Arial" w:hAnsiTheme="minorHAnsi" w:cs="Arial"/>
                <w:b/>
              </w:rPr>
              <w:t>Instructional  Plan</w:t>
            </w:r>
          </w:p>
        </w:tc>
      </w:tr>
      <w:tr w:rsidR="004346CC" w:rsidRPr="004D09E1">
        <w:trPr>
          <w:trHeight w:val="520"/>
        </w:trPr>
        <w:tc>
          <w:tcPr>
            <w:tcW w:w="2475" w:type="dxa"/>
            <w:tcMar>
              <w:left w:w="108" w:type="dxa"/>
              <w:right w:w="108" w:type="dxa"/>
            </w:tcMar>
          </w:tcPr>
          <w:p w:rsidR="004346CC" w:rsidRPr="00020D0D" w:rsidRDefault="004346CC" w:rsidP="009B36EF">
            <w:pPr>
              <w:rPr>
                <w:rFonts w:asciiTheme="minorHAnsi" w:hAnsiTheme="minorHAnsi"/>
                <w:b/>
              </w:rPr>
            </w:pPr>
            <w:r>
              <w:rPr>
                <w:rFonts w:asciiTheme="minorHAnsi" w:hAnsiTheme="minorHAnsi"/>
                <w:b/>
              </w:rPr>
              <w:t xml:space="preserve">Number Talk </w:t>
            </w:r>
          </w:p>
          <w:p w:rsidR="00020D0D" w:rsidRPr="0021332A" w:rsidRDefault="00020D0D" w:rsidP="00020D0D">
            <w:pPr>
              <w:rPr>
                <w:rFonts w:asciiTheme="minorHAnsi" w:hAnsiTheme="minorHAnsi"/>
                <w:i/>
                <w:sz w:val="16"/>
                <w:szCs w:val="16"/>
              </w:rPr>
            </w:pPr>
            <w:r>
              <w:rPr>
                <w:rFonts w:asciiTheme="minorHAnsi" w:hAnsiTheme="minorHAnsi"/>
                <w:i/>
                <w:sz w:val="16"/>
                <w:szCs w:val="16"/>
              </w:rPr>
              <w:t>During a number talk, the t</w:t>
            </w:r>
            <w:r w:rsidRPr="0021332A">
              <w:rPr>
                <w:rFonts w:asciiTheme="minorHAnsi" w:hAnsiTheme="minorHAnsi"/>
                <w:i/>
                <w:sz w:val="16"/>
                <w:szCs w:val="16"/>
              </w:rPr>
              <w:t>eacher presents an equation for students to solve mentally or a quick image for students to determine the</w:t>
            </w:r>
          </w:p>
          <w:p w:rsidR="00020D0D" w:rsidRDefault="00020D0D" w:rsidP="00020D0D">
            <w:pPr>
              <w:rPr>
                <w:rFonts w:asciiTheme="minorHAnsi" w:hAnsiTheme="minorHAnsi"/>
                <w:i/>
                <w:sz w:val="16"/>
                <w:szCs w:val="16"/>
              </w:rPr>
            </w:pPr>
            <w:proofErr w:type="gramStart"/>
            <w:r w:rsidRPr="0021332A">
              <w:rPr>
                <w:rFonts w:asciiTheme="minorHAnsi" w:hAnsiTheme="minorHAnsi"/>
                <w:i/>
                <w:sz w:val="16"/>
                <w:szCs w:val="16"/>
              </w:rPr>
              <w:t>number</w:t>
            </w:r>
            <w:proofErr w:type="gramEnd"/>
            <w:r w:rsidRPr="0021332A">
              <w:rPr>
                <w:rFonts w:asciiTheme="minorHAnsi" w:hAnsiTheme="minorHAnsi"/>
                <w:i/>
                <w:sz w:val="16"/>
                <w:szCs w:val="16"/>
              </w:rPr>
              <w:t xml:space="preserve"> of objects</w:t>
            </w:r>
            <w:r>
              <w:rPr>
                <w:rFonts w:asciiTheme="minorHAnsi" w:hAnsiTheme="minorHAnsi"/>
                <w:i/>
                <w:sz w:val="16"/>
                <w:szCs w:val="16"/>
              </w:rPr>
              <w:t xml:space="preserve">. </w:t>
            </w:r>
            <w:r w:rsidRPr="0021332A">
              <w:rPr>
                <w:rFonts w:asciiTheme="minorHAnsi" w:hAnsiTheme="minorHAnsi"/>
                <w:i/>
                <w:sz w:val="16"/>
                <w:szCs w:val="16"/>
              </w:rPr>
              <w:t>Students compute mentally using a variety of strategies in a short amou</w:t>
            </w:r>
            <w:r>
              <w:rPr>
                <w:rFonts w:asciiTheme="minorHAnsi" w:hAnsiTheme="minorHAnsi"/>
                <w:i/>
                <w:sz w:val="16"/>
                <w:szCs w:val="16"/>
              </w:rPr>
              <w:t>nt of time (to promote fluency). The t</w:t>
            </w:r>
            <w:r w:rsidRPr="0021332A">
              <w:rPr>
                <w:rFonts w:asciiTheme="minorHAnsi" w:hAnsiTheme="minorHAnsi"/>
                <w:i/>
                <w:sz w:val="16"/>
                <w:szCs w:val="16"/>
              </w:rPr>
              <w:t>eacher facilitates discussion by having various students share strategies (teacher may record strategies or</w:t>
            </w:r>
            <w:r>
              <w:rPr>
                <w:rFonts w:asciiTheme="minorHAnsi" w:hAnsiTheme="minorHAnsi"/>
                <w:i/>
                <w:sz w:val="16"/>
                <w:szCs w:val="16"/>
              </w:rPr>
              <w:t xml:space="preserve"> </w:t>
            </w:r>
            <w:r w:rsidRPr="0021332A">
              <w:rPr>
                <w:rFonts w:asciiTheme="minorHAnsi" w:hAnsiTheme="minorHAnsi"/>
                <w:i/>
                <w:sz w:val="16"/>
                <w:szCs w:val="16"/>
              </w:rPr>
              <w:t>students may present/record their own strategie</w:t>
            </w:r>
            <w:r>
              <w:rPr>
                <w:rFonts w:asciiTheme="minorHAnsi" w:hAnsiTheme="minorHAnsi"/>
                <w:i/>
                <w:sz w:val="16"/>
                <w:szCs w:val="16"/>
              </w:rPr>
              <w:t>s) and asks clarifying question. The t</w:t>
            </w:r>
            <w:r w:rsidRPr="0021332A">
              <w:rPr>
                <w:rFonts w:asciiTheme="minorHAnsi" w:hAnsiTheme="minorHAnsi"/>
                <w:i/>
                <w:sz w:val="16"/>
                <w:szCs w:val="16"/>
              </w:rPr>
              <w:t>eacher facilitates discussion regarding efficiency of strategies presented</w:t>
            </w:r>
            <w:r>
              <w:rPr>
                <w:rFonts w:asciiTheme="minorHAnsi" w:hAnsiTheme="minorHAnsi"/>
                <w:i/>
                <w:sz w:val="16"/>
                <w:szCs w:val="16"/>
              </w:rPr>
              <w:t>.</w:t>
            </w:r>
          </w:p>
          <w:p w:rsidR="004346CC" w:rsidRDefault="004346CC" w:rsidP="004346CC">
            <w:pPr>
              <w:jc w:val="center"/>
              <w:rPr>
                <w:rFonts w:asciiTheme="minorHAnsi" w:hAnsiTheme="minorHAnsi"/>
                <w:b/>
              </w:rPr>
            </w:pPr>
            <w:r>
              <w:rPr>
                <w:rFonts w:asciiTheme="minorHAnsi" w:hAnsiTheme="minorHAnsi"/>
                <w:b/>
              </w:rPr>
              <w:t>Or</w:t>
            </w:r>
          </w:p>
          <w:p w:rsidR="004346CC" w:rsidRDefault="004346CC" w:rsidP="004346CC">
            <w:pPr>
              <w:rPr>
                <w:rFonts w:asciiTheme="minorHAnsi" w:hAnsiTheme="minorHAnsi"/>
                <w:b/>
              </w:rPr>
            </w:pPr>
            <w:r>
              <w:rPr>
                <w:rFonts w:asciiTheme="minorHAnsi" w:hAnsiTheme="minorHAnsi"/>
                <w:b/>
              </w:rPr>
              <w:t xml:space="preserve">Math Task </w:t>
            </w:r>
          </w:p>
          <w:p w:rsidR="004346CC" w:rsidRPr="00FA0F49" w:rsidRDefault="004346CC" w:rsidP="004346CC">
            <w:pPr>
              <w:rPr>
                <w:rFonts w:asciiTheme="minorHAnsi" w:hAnsiTheme="minorHAnsi"/>
                <w:i/>
                <w:sz w:val="16"/>
                <w:szCs w:val="16"/>
              </w:rPr>
            </w:pPr>
            <w:r w:rsidRPr="00471C54">
              <w:rPr>
                <w:rFonts w:asciiTheme="minorHAnsi" w:hAnsiTheme="minorHAnsi"/>
                <w:i/>
                <w:sz w:val="16"/>
                <w:szCs w:val="16"/>
              </w:rPr>
              <w:t xml:space="preserve">A task </w:t>
            </w:r>
            <w:r>
              <w:rPr>
                <w:rFonts w:asciiTheme="minorHAnsi" w:hAnsiTheme="minorHAnsi"/>
                <w:i/>
                <w:sz w:val="16"/>
                <w:szCs w:val="16"/>
              </w:rPr>
              <w:t xml:space="preserve">is </w:t>
            </w:r>
            <w:r w:rsidRPr="00471C54">
              <w:rPr>
                <w:rFonts w:asciiTheme="minorHAnsi" w:hAnsiTheme="minorHAnsi"/>
                <w:i/>
                <w:sz w:val="16"/>
                <w:szCs w:val="16"/>
              </w:rPr>
              <w:t>a word problem strategically posed to challenge students’ thinking about a concept or skill. Tasks should be used to e</w:t>
            </w:r>
            <w:r>
              <w:rPr>
                <w:rFonts w:asciiTheme="minorHAnsi" w:hAnsiTheme="minorHAnsi"/>
                <w:i/>
                <w:sz w:val="16"/>
                <w:szCs w:val="16"/>
              </w:rPr>
              <w:t xml:space="preserve">xpose students to </w:t>
            </w:r>
            <w:r w:rsidRPr="00471C54">
              <w:rPr>
                <w:rFonts w:asciiTheme="minorHAnsi" w:hAnsiTheme="minorHAnsi"/>
                <w:i/>
                <w:sz w:val="16"/>
                <w:szCs w:val="16"/>
              </w:rPr>
              <w:t>unfamiliar, yet appropriate concepts before formal instruction in a meaningful context. Tasks should also be used to revisit concepts during and after formal</w:t>
            </w:r>
            <w:r>
              <w:rPr>
                <w:rFonts w:asciiTheme="minorHAnsi" w:hAnsiTheme="minorHAnsi"/>
                <w:i/>
                <w:sz w:val="16"/>
                <w:szCs w:val="16"/>
              </w:rPr>
              <w:t xml:space="preserve"> </w:t>
            </w:r>
            <w:r w:rsidRPr="00471C54">
              <w:rPr>
                <w:rFonts w:asciiTheme="minorHAnsi" w:hAnsiTheme="minorHAnsi"/>
                <w:i/>
                <w:sz w:val="16"/>
                <w:szCs w:val="16"/>
              </w:rPr>
              <w:t>instruction in order to deepen students’ understanding of that particular concept</w:t>
            </w:r>
            <w:r>
              <w:rPr>
                <w:rFonts w:asciiTheme="minorHAnsi" w:hAnsiTheme="minorHAnsi"/>
                <w:i/>
                <w:sz w:val="16"/>
                <w:szCs w:val="16"/>
              </w:rPr>
              <w:t xml:space="preserve">. Students work independently or in small groups, using paper and pencil to </w:t>
            </w:r>
            <w:r>
              <w:rPr>
                <w:rFonts w:asciiTheme="minorHAnsi" w:hAnsiTheme="minorHAnsi"/>
                <w:i/>
                <w:sz w:val="16"/>
                <w:szCs w:val="16"/>
              </w:rPr>
              <w:lastRenderedPageBreak/>
              <w:t>solve, sharing strategies in a discussion facilitated by the teacher.</w:t>
            </w:r>
          </w:p>
        </w:tc>
        <w:tc>
          <w:tcPr>
            <w:tcW w:w="8790" w:type="dxa"/>
            <w:gridSpan w:val="4"/>
            <w:tcMar>
              <w:left w:w="108" w:type="dxa"/>
              <w:right w:w="108" w:type="dxa"/>
            </w:tcMar>
          </w:tcPr>
          <w:p w:rsidR="00F51DB8" w:rsidRDefault="00F51DB8" w:rsidP="009B36EF">
            <w:pPr>
              <w:rPr>
                <w:rFonts w:asciiTheme="minorHAnsi" w:hAnsiTheme="minorHAnsi"/>
                <w:b/>
                <w:i/>
                <w:szCs w:val="16"/>
              </w:rPr>
            </w:pPr>
            <w:r>
              <w:rPr>
                <w:rFonts w:asciiTheme="minorHAnsi" w:hAnsiTheme="minorHAnsi"/>
                <w:b/>
                <w:i/>
                <w:szCs w:val="16"/>
              </w:rPr>
              <w:lastRenderedPageBreak/>
              <w:t xml:space="preserve">Number Talk: </w:t>
            </w:r>
          </w:p>
          <w:p w:rsidR="00360427" w:rsidRPr="00360427" w:rsidRDefault="00F51DB8" w:rsidP="009B36EF">
            <w:pPr>
              <w:rPr>
                <w:rFonts w:asciiTheme="minorHAnsi" w:hAnsiTheme="minorHAnsi"/>
                <w:b/>
                <w:i/>
                <w:sz w:val="16"/>
                <w:szCs w:val="16"/>
              </w:rPr>
            </w:pPr>
            <w:r>
              <w:rPr>
                <w:rFonts w:asciiTheme="minorHAnsi" w:hAnsiTheme="minorHAnsi"/>
                <w:b/>
                <w:i/>
                <w:szCs w:val="16"/>
              </w:rPr>
              <w:t xml:space="preserve">Math Task: </w:t>
            </w:r>
            <w:r w:rsidR="00690719" w:rsidRPr="00F51DB8">
              <w:rPr>
                <w:rFonts w:asciiTheme="minorHAnsi" w:hAnsiTheme="minorHAnsi"/>
                <w:b/>
                <w:i/>
                <w:szCs w:val="16"/>
              </w:rPr>
              <w:t>http://www.cpalms.org/Public/PreviewStandard/Preview/5363#/#icts-toggle</w:t>
            </w:r>
          </w:p>
        </w:tc>
      </w:tr>
      <w:tr w:rsidR="00261A50" w:rsidRPr="004D09E1">
        <w:trPr>
          <w:trHeight w:val="520"/>
        </w:trPr>
        <w:tc>
          <w:tcPr>
            <w:tcW w:w="2475" w:type="dxa"/>
            <w:tcMar>
              <w:left w:w="108" w:type="dxa"/>
              <w:right w:w="108" w:type="dxa"/>
            </w:tcMar>
          </w:tcPr>
          <w:p w:rsidR="008E47CB" w:rsidRPr="00121908" w:rsidRDefault="004F0CC0" w:rsidP="008E47CB">
            <w:pPr>
              <w:rPr>
                <w:rFonts w:asciiTheme="minorHAnsi" w:hAnsiTheme="minorHAnsi"/>
                <w:b/>
                <w:sz w:val="18"/>
                <w:szCs w:val="18"/>
              </w:rPr>
            </w:pPr>
            <w:r>
              <w:rPr>
                <w:rFonts w:asciiTheme="minorHAnsi" w:hAnsiTheme="minorHAnsi"/>
                <w:b/>
              </w:rPr>
              <w:lastRenderedPageBreak/>
              <w:t>Engage</w:t>
            </w:r>
            <w:r w:rsidR="00121908">
              <w:rPr>
                <w:rFonts w:asciiTheme="minorHAnsi" w:hAnsiTheme="minorHAnsi"/>
                <w:b/>
              </w:rPr>
              <w:t xml:space="preserve"> </w:t>
            </w:r>
            <w:r w:rsidR="00020D0D">
              <w:rPr>
                <w:rFonts w:asciiTheme="minorHAnsi" w:hAnsiTheme="minorHAnsi"/>
                <w:b/>
                <w:sz w:val="20"/>
              </w:rPr>
              <w:t xml:space="preserve">(Whole Group) </w:t>
            </w:r>
          </w:p>
          <w:p w:rsidR="00121908" w:rsidRDefault="00121908" w:rsidP="00121908">
            <w:pPr>
              <w:pStyle w:val="ListParagraph"/>
              <w:numPr>
                <w:ilvl w:val="0"/>
                <w:numId w:val="2"/>
              </w:numPr>
              <w:autoSpaceDE w:val="0"/>
              <w:autoSpaceDN w:val="0"/>
              <w:adjustRightInd w:val="0"/>
              <w:ind w:left="254" w:hanging="254"/>
              <w:rPr>
                <w:rFonts w:asciiTheme="minorHAnsi" w:hAnsiTheme="minorHAnsi" w:cs="Arial"/>
                <w:i/>
                <w:sz w:val="16"/>
                <w:szCs w:val="16"/>
              </w:rPr>
            </w:pPr>
            <w:r w:rsidRPr="00121908">
              <w:rPr>
                <w:rFonts w:asciiTheme="minorHAnsi" w:hAnsiTheme="minorHAnsi" w:cs="Arial"/>
                <w:i/>
                <w:sz w:val="16"/>
                <w:szCs w:val="16"/>
              </w:rPr>
              <w:t>Rigorous problem/task that requires reasoning with focus concept(s) for the day</w:t>
            </w:r>
          </w:p>
          <w:p w:rsidR="00121908" w:rsidRPr="00121908" w:rsidRDefault="00121908" w:rsidP="00121908">
            <w:pPr>
              <w:pStyle w:val="ListParagraph"/>
              <w:numPr>
                <w:ilvl w:val="0"/>
                <w:numId w:val="2"/>
              </w:numPr>
              <w:autoSpaceDE w:val="0"/>
              <w:autoSpaceDN w:val="0"/>
              <w:adjustRightInd w:val="0"/>
              <w:ind w:left="254" w:hanging="254"/>
              <w:rPr>
                <w:rFonts w:asciiTheme="minorHAnsi" w:hAnsiTheme="minorHAnsi" w:cs="Arial"/>
                <w:i/>
                <w:sz w:val="16"/>
                <w:szCs w:val="16"/>
              </w:rPr>
            </w:pPr>
            <w:r>
              <w:rPr>
                <w:rFonts w:asciiTheme="minorHAnsi" w:hAnsiTheme="minorHAnsi" w:cs="Arial"/>
                <w:i/>
                <w:sz w:val="16"/>
                <w:szCs w:val="16"/>
              </w:rPr>
              <w:t>Pose a qu</w:t>
            </w:r>
            <w:r w:rsidRPr="00121908">
              <w:rPr>
                <w:rFonts w:asciiTheme="minorHAnsi" w:hAnsiTheme="minorHAnsi" w:cs="Arial"/>
                <w:i/>
                <w:sz w:val="16"/>
                <w:szCs w:val="16"/>
              </w:rPr>
              <w:t>estion</w:t>
            </w:r>
            <w:r>
              <w:rPr>
                <w:rFonts w:asciiTheme="minorHAnsi" w:hAnsiTheme="minorHAnsi" w:cs="Arial"/>
                <w:i/>
                <w:sz w:val="16"/>
                <w:szCs w:val="16"/>
              </w:rPr>
              <w:t xml:space="preserve"> or </w:t>
            </w:r>
            <w:r w:rsidRPr="00121908">
              <w:rPr>
                <w:rFonts w:asciiTheme="minorHAnsi" w:hAnsiTheme="minorHAnsi" w:cs="Arial"/>
                <w:i/>
                <w:sz w:val="16"/>
                <w:szCs w:val="16"/>
              </w:rPr>
              <w:t>conjecture</w:t>
            </w:r>
          </w:p>
          <w:p w:rsidR="00121908" w:rsidRPr="00121908" w:rsidRDefault="00121908" w:rsidP="00121908">
            <w:pPr>
              <w:pStyle w:val="ListParagraph"/>
              <w:numPr>
                <w:ilvl w:val="0"/>
                <w:numId w:val="2"/>
              </w:numPr>
              <w:autoSpaceDE w:val="0"/>
              <w:autoSpaceDN w:val="0"/>
              <w:adjustRightInd w:val="0"/>
              <w:ind w:left="254" w:hanging="254"/>
              <w:rPr>
                <w:rFonts w:asciiTheme="minorHAnsi" w:hAnsiTheme="minorHAnsi" w:cs="Arial"/>
                <w:i/>
                <w:sz w:val="16"/>
                <w:szCs w:val="16"/>
              </w:rPr>
            </w:pPr>
            <w:r w:rsidRPr="00121908">
              <w:rPr>
                <w:rFonts w:asciiTheme="minorHAnsi" w:hAnsiTheme="minorHAnsi" w:cs="Arial"/>
                <w:i/>
                <w:sz w:val="16"/>
                <w:szCs w:val="16"/>
              </w:rPr>
              <w:t>Provide a meaningful context/connection</w:t>
            </w:r>
          </w:p>
          <w:p w:rsidR="00261A50" w:rsidRPr="0080427E" w:rsidRDefault="00121908" w:rsidP="00121908">
            <w:pPr>
              <w:pStyle w:val="ListParagraph"/>
              <w:numPr>
                <w:ilvl w:val="0"/>
                <w:numId w:val="2"/>
              </w:numPr>
              <w:ind w:left="254" w:hanging="254"/>
              <w:rPr>
                <w:rFonts w:asciiTheme="minorHAnsi" w:hAnsiTheme="minorHAnsi"/>
                <w:i/>
                <w:sz w:val="16"/>
                <w:szCs w:val="16"/>
              </w:rPr>
            </w:pPr>
            <w:r w:rsidRPr="00121908">
              <w:rPr>
                <w:rFonts w:asciiTheme="minorHAnsi" w:hAnsiTheme="minorHAnsi" w:cs="Arial"/>
                <w:i/>
                <w:sz w:val="16"/>
                <w:szCs w:val="16"/>
              </w:rPr>
              <w:t>Direct instruction</w:t>
            </w:r>
          </w:p>
        </w:tc>
        <w:tc>
          <w:tcPr>
            <w:tcW w:w="8790" w:type="dxa"/>
            <w:gridSpan w:val="4"/>
            <w:tcMar>
              <w:left w:w="108" w:type="dxa"/>
              <w:right w:w="108" w:type="dxa"/>
            </w:tcMar>
          </w:tcPr>
          <w:p w:rsidR="00AB193E" w:rsidRDefault="00360427" w:rsidP="00AB193E">
            <w:pPr>
              <w:pStyle w:val="NormalWeb"/>
              <w:rPr>
                <w:rFonts w:ascii="Arial" w:hAnsi="Arial" w:cs="Arial"/>
                <w:b/>
                <w:bCs/>
                <w:color w:val="000000"/>
                <w:sz w:val="20"/>
                <w:szCs w:val="20"/>
                <w:shd w:val="clear" w:color="auto" w:fill="FFFFFF"/>
              </w:rPr>
            </w:pPr>
            <w:r>
              <w:rPr>
                <w:rFonts w:asciiTheme="minorHAnsi" w:hAnsiTheme="minorHAnsi"/>
              </w:rPr>
              <w:t xml:space="preserve"> </w:t>
            </w:r>
            <w:r w:rsidR="00AB193E">
              <w:rPr>
                <w:rFonts w:ascii="Arial" w:hAnsi="Arial" w:cs="Arial"/>
                <w:b/>
                <w:bCs/>
                <w:color w:val="000000"/>
                <w:sz w:val="20"/>
                <w:szCs w:val="20"/>
                <w:shd w:val="clear" w:color="auto" w:fill="FFFFFF"/>
              </w:rPr>
              <w:t>PROCEDURES</w:t>
            </w:r>
          </w:p>
          <w:p w:rsidR="00AB193E" w:rsidRDefault="00AB193E" w:rsidP="00AB193E">
            <w:pPr>
              <w:numPr>
                <w:ilvl w:val="0"/>
                <w:numId w:val="14"/>
              </w:numPr>
              <w:shd w:val="clear" w:color="auto" w:fill="FFFFFF"/>
              <w:spacing w:before="100" w:beforeAutospacing="1" w:after="100" w:afterAutospacing="1"/>
              <w:rPr>
                <w:rFonts w:ascii="Arial" w:hAnsi="Arial" w:cs="Arial"/>
                <w:sz w:val="20"/>
              </w:rPr>
            </w:pPr>
            <w:r>
              <w:rPr>
                <w:rFonts w:ascii="Arial" w:hAnsi="Arial" w:cs="Arial"/>
                <w:sz w:val="20"/>
              </w:rPr>
              <w:t>Introduce key vocabulary:</w:t>
            </w:r>
            <w:r>
              <w:rPr>
                <w:rStyle w:val="apple-converted-space"/>
                <w:rFonts w:ascii="Arial" w:hAnsi="Arial" w:cs="Arial"/>
                <w:sz w:val="20"/>
              </w:rPr>
              <w:t> </w:t>
            </w:r>
            <w:r>
              <w:rPr>
                <w:rFonts w:ascii="Arial" w:hAnsi="Arial" w:cs="Arial"/>
                <w:i/>
                <w:iCs/>
                <w:sz w:val="20"/>
              </w:rPr>
              <w:t>multiple, factor, product, double</w:t>
            </w:r>
            <w:r>
              <w:rPr>
                <w:rFonts w:ascii="Arial" w:hAnsi="Arial" w:cs="Arial"/>
                <w:sz w:val="20"/>
              </w:rPr>
              <w:t>.</w:t>
            </w:r>
          </w:p>
          <w:p w:rsidR="00AB193E" w:rsidRDefault="00AB193E" w:rsidP="00AB193E">
            <w:pPr>
              <w:numPr>
                <w:ilvl w:val="0"/>
                <w:numId w:val="14"/>
              </w:numPr>
              <w:shd w:val="clear" w:color="auto" w:fill="FFFFFF"/>
              <w:spacing w:before="100" w:beforeAutospacing="1" w:after="100" w:afterAutospacing="1"/>
              <w:rPr>
                <w:rFonts w:ascii="Arial" w:hAnsi="Arial" w:cs="Arial"/>
                <w:sz w:val="20"/>
              </w:rPr>
            </w:pPr>
            <w:r>
              <w:rPr>
                <w:rFonts w:ascii="Arial" w:hAnsi="Arial" w:cs="Arial"/>
                <w:sz w:val="20"/>
              </w:rPr>
              <w:t>Display the</w:t>
            </w:r>
            <w:r>
              <w:rPr>
                <w:rStyle w:val="apple-converted-space"/>
                <w:rFonts w:ascii="Arial" w:hAnsi="Arial" w:cs="Arial"/>
                <w:sz w:val="20"/>
              </w:rPr>
              <w:t> </w:t>
            </w:r>
            <w:hyperlink r:id="rId10" w:history="1">
              <w:r>
                <w:rPr>
                  <w:rStyle w:val="Hyperlink"/>
                  <w:rFonts w:ascii="Arial" w:hAnsi="Arial" w:cs="Arial"/>
                  <w:sz w:val="20"/>
                </w:rPr>
                <w:t>Teacher’s Chart</w:t>
              </w:r>
            </w:hyperlink>
            <w:r>
              <w:rPr>
                <w:rStyle w:val="apple-converted-space"/>
                <w:rFonts w:ascii="Arial" w:hAnsi="Arial" w:cs="Arial"/>
                <w:sz w:val="20"/>
              </w:rPr>
              <w:t> </w:t>
            </w:r>
            <w:r>
              <w:rPr>
                <w:rFonts w:ascii="Arial" w:hAnsi="Arial" w:cs="Arial"/>
                <w:sz w:val="20"/>
              </w:rPr>
              <w:t>an overhead transparency, or copy it onto the board. Hand out copies of the</w:t>
            </w:r>
            <w:r>
              <w:rPr>
                <w:rStyle w:val="apple-converted-space"/>
                <w:rFonts w:ascii="Arial" w:hAnsi="Arial" w:cs="Arial"/>
                <w:sz w:val="20"/>
              </w:rPr>
              <w:t> </w:t>
            </w:r>
            <w:hyperlink r:id="rId11" w:history="1">
              <w:r>
                <w:rPr>
                  <w:rStyle w:val="Hyperlink"/>
                  <w:rFonts w:ascii="Arial" w:hAnsi="Arial" w:cs="Arial"/>
                  <w:sz w:val="20"/>
                </w:rPr>
                <w:t>Hundred Chart</w:t>
              </w:r>
            </w:hyperlink>
            <w:r>
              <w:rPr>
                <w:rFonts w:ascii="Arial" w:hAnsi="Arial" w:cs="Arial"/>
                <w:sz w:val="20"/>
              </w:rPr>
              <w:t>.</w:t>
            </w:r>
          </w:p>
          <w:p w:rsidR="00AB193E" w:rsidRDefault="00AB193E" w:rsidP="00AB193E">
            <w:pPr>
              <w:numPr>
                <w:ilvl w:val="0"/>
                <w:numId w:val="14"/>
              </w:numPr>
              <w:shd w:val="clear" w:color="auto" w:fill="FFFFFF"/>
              <w:spacing w:before="100" w:beforeAutospacing="1" w:after="100" w:afterAutospacing="1"/>
              <w:rPr>
                <w:rFonts w:ascii="Arial" w:hAnsi="Arial" w:cs="Arial"/>
                <w:sz w:val="20"/>
              </w:rPr>
            </w:pPr>
            <w:r>
              <w:rPr>
                <w:rFonts w:ascii="Arial" w:hAnsi="Arial" w:cs="Arial"/>
                <w:sz w:val="20"/>
              </w:rPr>
              <w:t>Have students count by 2s, shading</w:t>
            </w:r>
            <w:r>
              <w:rPr>
                <w:rStyle w:val="apple-converted-space"/>
                <w:rFonts w:ascii="Arial" w:hAnsi="Arial" w:cs="Arial"/>
                <w:sz w:val="20"/>
              </w:rPr>
              <w:t> </w:t>
            </w:r>
            <w:r>
              <w:rPr>
                <w:rFonts w:ascii="Arial" w:hAnsi="Arial" w:cs="Arial"/>
                <w:i/>
                <w:iCs/>
                <w:sz w:val="20"/>
              </w:rPr>
              <w:t>multiples</w:t>
            </w:r>
            <w:r>
              <w:rPr>
                <w:rStyle w:val="apple-converted-space"/>
                <w:rFonts w:ascii="Arial" w:hAnsi="Arial" w:cs="Arial"/>
                <w:i/>
                <w:iCs/>
                <w:sz w:val="20"/>
              </w:rPr>
              <w:t> </w:t>
            </w:r>
            <w:r>
              <w:rPr>
                <w:rFonts w:ascii="Arial" w:hAnsi="Arial" w:cs="Arial"/>
                <w:sz w:val="20"/>
              </w:rPr>
              <w:t xml:space="preserve">of 2 yellow on their hundred </w:t>
            </w:r>
            <w:proofErr w:type="gramStart"/>
            <w:r>
              <w:rPr>
                <w:rFonts w:ascii="Arial" w:hAnsi="Arial" w:cs="Arial"/>
                <w:sz w:val="20"/>
              </w:rPr>
              <w:t>chart</w:t>
            </w:r>
            <w:proofErr w:type="gramEnd"/>
            <w:r>
              <w:rPr>
                <w:rFonts w:ascii="Arial" w:hAnsi="Arial" w:cs="Arial"/>
                <w:sz w:val="20"/>
              </w:rPr>
              <w:t>. Ask them to examine the numbers carefully. Ask:</w:t>
            </w:r>
          </w:p>
          <w:p w:rsidR="00AB193E" w:rsidRDefault="00AB193E" w:rsidP="00AB193E">
            <w:pPr>
              <w:numPr>
                <w:ilvl w:val="0"/>
                <w:numId w:val="15"/>
              </w:numPr>
              <w:shd w:val="clear" w:color="auto" w:fill="FFFFFF"/>
              <w:spacing w:before="100" w:beforeAutospacing="1" w:after="100" w:afterAutospacing="1"/>
              <w:rPr>
                <w:rFonts w:ascii="Arial" w:hAnsi="Arial" w:cs="Arial"/>
                <w:sz w:val="20"/>
              </w:rPr>
            </w:pPr>
            <w:r>
              <w:rPr>
                <w:rFonts w:ascii="Arial" w:hAnsi="Arial" w:cs="Arial"/>
                <w:i/>
                <w:iCs/>
                <w:sz w:val="20"/>
              </w:rPr>
              <w:t>What patterns do they notice?</w:t>
            </w:r>
            <w:r>
              <w:rPr>
                <w:rStyle w:val="apple-converted-space"/>
                <w:rFonts w:ascii="Arial" w:hAnsi="Arial" w:cs="Arial"/>
                <w:sz w:val="20"/>
              </w:rPr>
              <w:t> </w:t>
            </w:r>
            <w:r>
              <w:rPr>
                <w:rFonts w:ascii="Arial" w:hAnsi="Arial" w:cs="Arial"/>
                <w:sz w:val="20"/>
              </w:rPr>
              <w:t>(The</w:t>
            </w:r>
            <w:r>
              <w:rPr>
                <w:rStyle w:val="apple-converted-space"/>
                <w:rFonts w:ascii="Arial" w:hAnsi="Arial" w:cs="Arial"/>
                <w:sz w:val="20"/>
              </w:rPr>
              <w:t> </w:t>
            </w:r>
            <w:r>
              <w:rPr>
                <w:rFonts w:ascii="Arial" w:hAnsi="Arial" w:cs="Arial"/>
                <w:i/>
                <w:iCs/>
                <w:sz w:val="20"/>
              </w:rPr>
              <w:t>multiples</w:t>
            </w:r>
            <w:r>
              <w:rPr>
                <w:rStyle w:val="apple-converted-space"/>
                <w:rFonts w:ascii="Arial" w:hAnsi="Arial" w:cs="Arial"/>
                <w:sz w:val="20"/>
              </w:rPr>
              <w:t> </w:t>
            </w:r>
            <w:r>
              <w:rPr>
                <w:rFonts w:ascii="Arial" w:hAnsi="Arial" w:cs="Arial"/>
                <w:sz w:val="20"/>
              </w:rPr>
              <w:t>of 2 are even and always end in 0, 2, 4, 6 or 8.)</w:t>
            </w:r>
          </w:p>
          <w:p w:rsidR="00AB193E" w:rsidRDefault="00AB193E" w:rsidP="00AB193E">
            <w:pPr>
              <w:numPr>
                <w:ilvl w:val="0"/>
                <w:numId w:val="16"/>
              </w:numPr>
              <w:shd w:val="clear" w:color="auto" w:fill="FFFFFF"/>
              <w:spacing w:before="100" w:beforeAutospacing="1" w:after="100" w:afterAutospacing="1"/>
              <w:rPr>
                <w:rFonts w:ascii="Arial" w:hAnsi="Arial" w:cs="Arial"/>
                <w:sz w:val="20"/>
              </w:rPr>
            </w:pPr>
            <w:r>
              <w:rPr>
                <w:rFonts w:ascii="Arial" w:hAnsi="Arial" w:cs="Arial"/>
                <w:sz w:val="20"/>
              </w:rPr>
              <w:t>Have students count by 5s, circling the</w:t>
            </w:r>
            <w:r>
              <w:rPr>
                <w:rStyle w:val="apple-converted-space"/>
                <w:rFonts w:ascii="Arial" w:hAnsi="Arial" w:cs="Arial"/>
                <w:sz w:val="20"/>
              </w:rPr>
              <w:t> </w:t>
            </w:r>
            <w:r>
              <w:rPr>
                <w:rFonts w:ascii="Arial" w:hAnsi="Arial" w:cs="Arial"/>
                <w:i/>
                <w:iCs/>
                <w:sz w:val="20"/>
              </w:rPr>
              <w:t>multiples</w:t>
            </w:r>
            <w:r>
              <w:rPr>
                <w:rStyle w:val="apple-converted-space"/>
                <w:rFonts w:ascii="Arial" w:hAnsi="Arial" w:cs="Arial"/>
                <w:sz w:val="20"/>
              </w:rPr>
              <w:t> </w:t>
            </w:r>
            <w:r>
              <w:rPr>
                <w:rFonts w:ascii="Arial" w:hAnsi="Arial" w:cs="Arial"/>
                <w:sz w:val="20"/>
              </w:rPr>
              <w:t>of 5 with a blue marker on their number charts. Ask:</w:t>
            </w:r>
          </w:p>
          <w:p w:rsidR="00AB193E" w:rsidRDefault="00AB193E" w:rsidP="00AB193E">
            <w:pPr>
              <w:numPr>
                <w:ilvl w:val="0"/>
                <w:numId w:val="17"/>
              </w:numPr>
              <w:shd w:val="clear" w:color="auto" w:fill="FFFFFF"/>
              <w:spacing w:before="100" w:beforeAutospacing="1" w:after="100" w:afterAutospacing="1"/>
              <w:rPr>
                <w:rFonts w:ascii="Arial" w:hAnsi="Arial" w:cs="Arial"/>
                <w:sz w:val="20"/>
              </w:rPr>
            </w:pPr>
            <w:r>
              <w:rPr>
                <w:rFonts w:ascii="Arial" w:hAnsi="Arial" w:cs="Arial"/>
                <w:i/>
                <w:iCs/>
                <w:sz w:val="20"/>
              </w:rPr>
              <w:t>What patterns do they notice?</w:t>
            </w:r>
            <w:r>
              <w:rPr>
                <w:rStyle w:val="apple-converted-space"/>
                <w:rFonts w:ascii="Arial" w:hAnsi="Arial" w:cs="Arial"/>
                <w:sz w:val="20"/>
              </w:rPr>
              <w:t> </w:t>
            </w:r>
            <w:r>
              <w:rPr>
                <w:rFonts w:ascii="Arial" w:hAnsi="Arial" w:cs="Arial"/>
                <w:sz w:val="20"/>
              </w:rPr>
              <w:t>(The</w:t>
            </w:r>
            <w:r>
              <w:rPr>
                <w:rStyle w:val="apple-converted-space"/>
                <w:rFonts w:ascii="Arial" w:hAnsi="Arial" w:cs="Arial"/>
                <w:sz w:val="20"/>
              </w:rPr>
              <w:t> </w:t>
            </w:r>
            <w:r>
              <w:rPr>
                <w:rFonts w:ascii="Arial" w:hAnsi="Arial" w:cs="Arial"/>
                <w:i/>
                <w:iCs/>
                <w:sz w:val="20"/>
              </w:rPr>
              <w:t>multiples</w:t>
            </w:r>
            <w:r>
              <w:rPr>
                <w:rStyle w:val="apple-converted-space"/>
                <w:rFonts w:ascii="Arial" w:hAnsi="Arial" w:cs="Arial"/>
                <w:sz w:val="20"/>
              </w:rPr>
              <w:t> </w:t>
            </w:r>
            <w:r>
              <w:rPr>
                <w:rFonts w:ascii="Arial" w:hAnsi="Arial" w:cs="Arial"/>
                <w:sz w:val="20"/>
              </w:rPr>
              <w:t>of 5 end in 5 or 0).</w:t>
            </w:r>
          </w:p>
          <w:p w:rsidR="00AB193E" w:rsidRDefault="00AB193E" w:rsidP="00AB193E">
            <w:pPr>
              <w:numPr>
                <w:ilvl w:val="0"/>
                <w:numId w:val="18"/>
              </w:numPr>
              <w:shd w:val="clear" w:color="auto" w:fill="FFFFFF"/>
              <w:spacing w:before="100" w:beforeAutospacing="1" w:after="100" w:afterAutospacing="1"/>
              <w:rPr>
                <w:rFonts w:ascii="Arial" w:hAnsi="Arial" w:cs="Arial"/>
                <w:sz w:val="20"/>
              </w:rPr>
            </w:pPr>
            <w:r>
              <w:rPr>
                <w:rFonts w:ascii="Arial" w:hAnsi="Arial" w:cs="Arial"/>
                <w:sz w:val="20"/>
              </w:rPr>
              <w:t>Model your thinking:</w:t>
            </w:r>
          </w:p>
          <w:p w:rsidR="00AB193E" w:rsidRDefault="00AB193E" w:rsidP="00AB193E">
            <w:pPr>
              <w:numPr>
                <w:ilvl w:val="0"/>
                <w:numId w:val="19"/>
              </w:numPr>
              <w:shd w:val="clear" w:color="auto" w:fill="FFFFFF"/>
              <w:spacing w:before="100" w:beforeAutospacing="1" w:after="100" w:afterAutospacing="1"/>
              <w:rPr>
                <w:rFonts w:ascii="Arial" w:hAnsi="Arial" w:cs="Arial"/>
                <w:i/>
                <w:iCs/>
                <w:sz w:val="20"/>
              </w:rPr>
            </w:pPr>
            <w:r>
              <w:rPr>
                <w:rFonts w:ascii="Arial" w:hAnsi="Arial" w:cs="Arial"/>
                <w:i/>
                <w:iCs/>
                <w:sz w:val="20"/>
              </w:rPr>
              <w:t>When I look at the multiples of both 2 and 5, I see that they all end in zero. It’s like counting by 10s. I notice that 2 x 5 is 10.</w:t>
            </w:r>
          </w:p>
          <w:p w:rsidR="00AB193E" w:rsidRDefault="00AB193E" w:rsidP="00AB193E">
            <w:pPr>
              <w:numPr>
                <w:ilvl w:val="0"/>
                <w:numId w:val="20"/>
              </w:numPr>
              <w:shd w:val="clear" w:color="auto" w:fill="FFFFFF"/>
              <w:spacing w:before="100" w:beforeAutospacing="1" w:after="100" w:afterAutospacing="1"/>
              <w:rPr>
                <w:rFonts w:ascii="Arial" w:hAnsi="Arial" w:cs="Arial"/>
                <w:sz w:val="20"/>
              </w:rPr>
            </w:pPr>
            <w:r>
              <w:rPr>
                <w:rFonts w:ascii="Arial" w:hAnsi="Arial" w:cs="Arial"/>
                <w:sz w:val="20"/>
              </w:rPr>
              <w:t>Have the students count by 9s on the number chart. Write out the multiplication sentences and answers on the chalkboard (9 x 1 = 9, 9 x 2 = 18, and so on) and ask students to find a pattern and discuss what they find.</w:t>
            </w:r>
          </w:p>
          <w:p w:rsidR="00AB193E" w:rsidRDefault="00AB193E" w:rsidP="00AB193E">
            <w:pPr>
              <w:numPr>
                <w:ilvl w:val="0"/>
                <w:numId w:val="21"/>
              </w:numPr>
              <w:shd w:val="clear" w:color="auto" w:fill="FFFFFF"/>
              <w:spacing w:before="100" w:beforeAutospacing="1" w:after="100" w:afterAutospacing="1"/>
              <w:rPr>
                <w:rFonts w:ascii="Arial" w:hAnsi="Arial" w:cs="Arial"/>
                <w:sz w:val="20"/>
              </w:rPr>
            </w:pPr>
            <w:r>
              <w:rPr>
                <w:rFonts w:ascii="Arial" w:hAnsi="Arial" w:cs="Arial"/>
                <w:sz w:val="20"/>
              </w:rPr>
              <w:t>(The sum of the</w:t>
            </w:r>
            <w:r>
              <w:rPr>
                <w:rStyle w:val="apple-converted-space"/>
                <w:rFonts w:ascii="Arial" w:hAnsi="Arial" w:cs="Arial"/>
                <w:sz w:val="20"/>
              </w:rPr>
              <w:t> </w:t>
            </w:r>
            <w:r>
              <w:rPr>
                <w:rFonts w:ascii="Arial" w:hAnsi="Arial" w:cs="Arial"/>
                <w:i/>
                <w:iCs/>
                <w:sz w:val="20"/>
              </w:rPr>
              <w:t>product’s</w:t>
            </w:r>
            <w:r>
              <w:rPr>
                <w:rStyle w:val="apple-converted-space"/>
                <w:rFonts w:ascii="Arial" w:hAnsi="Arial" w:cs="Arial"/>
                <w:sz w:val="20"/>
              </w:rPr>
              <w:t> </w:t>
            </w:r>
            <w:r>
              <w:rPr>
                <w:rFonts w:ascii="Arial" w:hAnsi="Arial" w:cs="Arial"/>
                <w:sz w:val="20"/>
              </w:rPr>
              <w:t>digits is 9. The tens digit is 1 less than the other</w:t>
            </w:r>
            <w:r>
              <w:rPr>
                <w:rStyle w:val="apple-converted-space"/>
                <w:rFonts w:ascii="Arial" w:hAnsi="Arial" w:cs="Arial"/>
                <w:sz w:val="20"/>
              </w:rPr>
              <w:t> </w:t>
            </w:r>
            <w:r>
              <w:rPr>
                <w:rFonts w:ascii="Arial" w:hAnsi="Arial" w:cs="Arial"/>
                <w:i/>
                <w:iCs/>
                <w:sz w:val="20"/>
              </w:rPr>
              <w:t>factor</w:t>
            </w:r>
            <w:r>
              <w:rPr>
                <w:rFonts w:ascii="Arial" w:hAnsi="Arial" w:cs="Arial"/>
                <w:sz w:val="20"/>
              </w:rPr>
              <w:t>. Make it clear that they will have to memorize the 9s, but that these patterns may help them remember and can be used to verify the</w:t>
            </w:r>
            <w:r>
              <w:rPr>
                <w:rStyle w:val="apple-converted-space"/>
                <w:rFonts w:ascii="Arial" w:hAnsi="Arial" w:cs="Arial"/>
                <w:sz w:val="20"/>
              </w:rPr>
              <w:t> </w:t>
            </w:r>
            <w:r>
              <w:rPr>
                <w:rFonts w:ascii="Arial" w:hAnsi="Arial" w:cs="Arial"/>
                <w:i/>
                <w:iCs/>
                <w:sz w:val="20"/>
              </w:rPr>
              <w:t>products</w:t>
            </w:r>
            <w:r>
              <w:rPr>
                <w:rFonts w:ascii="Arial" w:hAnsi="Arial" w:cs="Arial"/>
                <w:sz w:val="20"/>
              </w:rPr>
              <w:t>.)</w:t>
            </w:r>
          </w:p>
          <w:p w:rsidR="00AB193E" w:rsidRDefault="00AB193E" w:rsidP="00AB193E">
            <w:pPr>
              <w:numPr>
                <w:ilvl w:val="0"/>
                <w:numId w:val="22"/>
              </w:numPr>
              <w:shd w:val="clear" w:color="auto" w:fill="FFFFFF"/>
              <w:spacing w:before="100" w:beforeAutospacing="1" w:after="100" w:afterAutospacing="1"/>
              <w:rPr>
                <w:rFonts w:ascii="Arial" w:hAnsi="Arial" w:cs="Arial"/>
                <w:sz w:val="20"/>
              </w:rPr>
            </w:pPr>
            <w:r>
              <w:rPr>
                <w:rFonts w:ascii="Arial" w:hAnsi="Arial" w:cs="Arial"/>
                <w:sz w:val="20"/>
              </w:rPr>
              <w:t>Have students look at their charts and find:</w:t>
            </w:r>
          </w:p>
          <w:p w:rsidR="00AB193E" w:rsidRDefault="00AB193E" w:rsidP="00AB193E">
            <w:pPr>
              <w:numPr>
                <w:ilvl w:val="0"/>
                <w:numId w:val="23"/>
              </w:numPr>
              <w:shd w:val="clear" w:color="auto" w:fill="FFFFFF"/>
              <w:spacing w:before="100" w:beforeAutospacing="1" w:after="100" w:afterAutospacing="1"/>
              <w:rPr>
                <w:rFonts w:ascii="Arial" w:hAnsi="Arial" w:cs="Arial"/>
                <w:sz w:val="20"/>
              </w:rPr>
            </w:pPr>
            <w:proofErr w:type="gramStart"/>
            <w:r>
              <w:rPr>
                <w:rFonts w:ascii="Arial" w:hAnsi="Arial" w:cs="Arial"/>
                <w:sz w:val="20"/>
              </w:rPr>
              <w:t>the</w:t>
            </w:r>
            <w:proofErr w:type="gramEnd"/>
            <w:r>
              <w:rPr>
                <w:rStyle w:val="apple-converted-space"/>
                <w:rFonts w:ascii="Arial" w:hAnsi="Arial" w:cs="Arial"/>
                <w:sz w:val="20"/>
              </w:rPr>
              <w:t> </w:t>
            </w:r>
            <w:r>
              <w:rPr>
                <w:rFonts w:ascii="Arial" w:hAnsi="Arial" w:cs="Arial"/>
                <w:i/>
                <w:iCs/>
                <w:sz w:val="20"/>
              </w:rPr>
              <w:t>multiples</w:t>
            </w:r>
            <w:r>
              <w:rPr>
                <w:rStyle w:val="apple-converted-space"/>
                <w:rFonts w:ascii="Arial" w:hAnsi="Arial" w:cs="Arial"/>
                <w:sz w:val="20"/>
              </w:rPr>
              <w:t> </w:t>
            </w:r>
            <w:r>
              <w:rPr>
                <w:rFonts w:ascii="Arial" w:hAnsi="Arial" w:cs="Arial"/>
                <w:sz w:val="20"/>
              </w:rPr>
              <w:t>that 2 and 9 have in common (18, 36, 54, 72, 90, and so on).</w:t>
            </w:r>
          </w:p>
          <w:p w:rsidR="00AB193E" w:rsidRDefault="00AB193E" w:rsidP="00AB193E">
            <w:pPr>
              <w:numPr>
                <w:ilvl w:val="0"/>
                <w:numId w:val="23"/>
              </w:numPr>
              <w:shd w:val="clear" w:color="auto" w:fill="FFFFFF"/>
              <w:spacing w:before="100" w:beforeAutospacing="1" w:after="100" w:afterAutospacing="1"/>
              <w:rPr>
                <w:rFonts w:ascii="Arial" w:hAnsi="Arial" w:cs="Arial"/>
                <w:sz w:val="20"/>
              </w:rPr>
            </w:pPr>
            <w:proofErr w:type="gramStart"/>
            <w:r>
              <w:rPr>
                <w:rFonts w:ascii="Arial" w:hAnsi="Arial" w:cs="Arial"/>
                <w:sz w:val="20"/>
              </w:rPr>
              <w:t>the</w:t>
            </w:r>
            <w:proofErr w:type="gramEnd"/>
            <w:r>
              <w:rPr>
                <w:rStyle w:val="apple-converted-space"/>
                <w:rFonts w:ascii="Arial" w:hAnsi="Arial" w:cs="Arial"/>
                <w:sz w:val="20"/>
              </w:rPr>
              <w:t> </w:t>
            </w:r>
            <w:r>
              <w:rPr>
                <w:rFonts w:ascii="Arial" w:hAnsi="Arial" w:cs="Arial"/>
                <w:i/>
                <w:iCs/>
                <w:sz w:val="20"/>
              </w:rPr>
              <w:t>multiples</w:t>
            </w:r>
            <w:r>
              <w:rPr>
                <w:rStyle w:val="apple-converted-space"/>
                <w:rFonts w:ascii="Arial" w:hAnsi="Arial" w:cs="Arial"/>
                <w:sz w:val="20"/>
              </w:rPr>
              <w:t> </w:t>
            </w:r>
            <w:r>
              <w:rPr>
                <w:rFonts w:ascii="Arial" w:hAnsi="Arial" w:cs="Arial"/>
                <w:sz w:val="20"/>
              </w:rPr>
              <w:t>that 2 and 5 have in common (10, 20, 30, 40, 50, and so on).</w:t>
            </w:r>
          </w:p>
          <w:p w:rsidR="00AB193E" w:rsidRDefault="00AB193E" w:rsidP="00AB193E">
            <w:pPr>
              <w:numPr>
                <w:ilvl w:val="0"/>
                <w:numId w:val="23"/>
              </w:numPr>
              <w:shd w:val="clear" w:color="auto" w:fill="FFFFFF"/>
              <w:spacing w:before="100" w:beforeAutospacing="1" w:after="100" w:afterAutospacing="1"/>
              <w:rPr>
                <w:rFonts w:ascii="Arial" w:hAnsi="Arial" w:cs="Arial"/>
                <w:sz w:val="20"/>
              </w:rPr>
            </w:pPr>
            <w:proofErr w:type="gramStart"/>
            <w:r>
              <w:rPr>
                <w:rFonts w:ascii="Arial" w:hAnsi="Arial" w:cs="Arial"/>
                <w:sz w:val="20"/>
              </w:rPr>
              <w:t>the</w:t>
            </w:r>
            <w:proofErr w:type="gramEnd"/>
            <w:r>
              <w:rPr>
                <w:rStyle w:val="apple-converted-space"/>
                <w:rFonts w:ascii="Arial" w:hAnsi="Arial" w:cs="Arial"/>
                <w:sz w:val="20"/>
              </w:rPr>
              <w:t> </w:t>
            </w:r>
            <w:r>
              <w:rPr>
                <w:rFonts w:ascii="Arial" w:hAnsi="Arial" w:cs="Arial"/>
                <w:i/>
                <w:iCs/>
                <w:sz w:val="20"/>
              </w:rPr>
              <w:t>multiples</w:t>
            </w:r>
            <w:r>
              <w:rPr>
                <w:rStyle w:val="apple-converted-space"/>
                <w:rFonts w:ascii="Arial" w:hAnsi="Arial" w:cs="Arial"/>
                <w:sz w:val="20"/>
              </w:rPr>
              <w:t> </w:t>
            </w:r>
            <w:r>
              <w:rPr>
                <w:rFonts w:ascii="Arial" w:hAnsi="Arial" w:cs="Arial"/>
                <w:sz w:val="20"/>
              </w:rPr>
              <w:t>that 5 and 9 have in common (45, 90).</w:t>
            </w:r>
          </w:p>
          <w:p w:rsidR="00AB193E" w:rsidRDefault="00AB193E" w:rsidP="00AB193E">
            <w:pPr>
              <w:numPr>
                <w:ilvl w:val="0"/>
                <w:numId w:val="24"/>
              </w:numPr>
              <w:shd w:val="clear" w:color="auto" w:fill="FFFFFF"/>
              <w:spacing w:before="100" w:beforeAutospacing="1" w:after="100" w:afterAutospacing="1"/>
              <w:rPr>
                <w:rFonts w:ascii="Arial" w:hAnsi="Arial" w:cs="Arial"/>
                <w:sz w:val="20"/>
              </w:rPr>
            </w:pPr>
            <w:r>
              <w:rPr>
                <w:rFonts w:ascii="Arial" w:hAnsi="Arial" w:cs="Arial"/>
                <w:sz w:val="20"/>
              </w:rPr>
              <w:t>Ask students what would happen if they shaded in all the multiples of 1 on their charts. (They should soon realize that they’d be shading in everything.) Articulate the</w:t>
            </w:r>
            <w:r>
              <w:rPr>
                <w:rStyle w:val="apple-converted-space"/>
                <w:rFonts w:ascii="Arial" w:hAnsi="Arial" w:cs="Arial"/>
                <w:sz w:val="20"/>
              </w:rPr>
              <w:t> </w:t>
            </w:r>
            <w:r>
              <w:rPr>
                <w:rFonts w:ascii="Arial" w:hAnsi="Arial" w:cs="Arial"/>
                <w:i/>
                <w:iCs/>
                <w:sz w:val="20"/>
              </w:rPr>
              <w:t>property of one</w:t>
            </w:r>
            <w:r>
              <w:rPr>
                <w:rFonts w:ascii="Arial" w:hAnsi="Arial" w:cs="Arial"/>
                <w:sz w:val="20"/>
              </w:rPr>
              <w:t>:</w:t>
            </w:r>
          </w:p>
          <w:p w:rsidR="00AB193E" w:rsidRDefault="00AB193E" w:rsidP="00AB193E">
            <w:pPr>
              <w:numPr>
                <w:ilvl w:val="0"/>
                <w:numId w:val="25"/>
              </w:numPr>
              <w:shd w:val="clear" w:color="auto" w:fill="FFFFFF"/>
              <w:spacing w:before="100" w:beforeAutospacing="1" w:after="100" w:afterAutospacing="1"/>
              <w:rPr>
                <w:rFonts w:ascii="Arial" w:hAnsi="Arial" w:cs="Arial"/>
                <w:sz w:val="20"/>
              </w:rPr>
            </w:pPr>
            <w:r>
              <w:rPr>
                <w:rFonts w:ascii="Arial" w:hAnsi="Arial" w:cs="Arial"/>
                <w:i/>
                <w:iCs/>
                <w:sz w:val="20"/>
              </w:rPr>
              <w:t>The product of a number and 1 is that same number</w:t>
            </w:r>
            <w:r>
              <w:rPr>
                <w:rFonts w:ascii="Arial" w:hAnsi="Arial" w:cs="Arial"/>
                <w:sz w:val="20"/>
              </w:rPr>
              <w:t>.</w:t>
            </w:r>
          </w:p>
          <w:p w:rsidR="00AB193E" w:rsidRDefault="00AB193E" w:rsidP="00AB193E">
            <w:pPr>
              <w:numPr>
                <w:ilvl w:val="0"/>
                <w:numId w:val="25"/>
              </w:numPr>
              <w:shd w:val="clear" w:color="auto" w:fill="FFFFFF"/>
              <w:spacing w:before="100" w:beforeAutospacing="1" w:after="100" w:afterAutospacing="1"/>
              <w:rPr>
                <w:rFonts w:ascii="Arial" w:hAnsi="Arial" w:cs="Arial"/>
                <w:i/>
                <w:iCs/>
                <w:sz w:val="20"/>
              </w:rPr>
            </w:pPr>
            <w:r>
              <w:rPr>
                <w:rFonts w:ascii="Arial" w:hAnsi="Arial" w:cs="Arial"/>
                <w:i/>
                <w:iCs/>
                <w:sz w:val="20"/>
              </w:rPr>
              <w:t>Every number is a multiple of 1 and itself.</w:t>
            </w:r>
          </w:p>
          <w:p w:rsidR="00AB193E" w:rsidRDefault="00AB193E" w:rsidP="00AB193E">
            <w:pPr>
              <w:numPr>
                <w:ilvl w:val="0"/>
                <w:numId w:val="26"/>
              </w:numPr>
              <w:shd w:val="clear" w:color="auto" w:fill="FFFFFF"/>
              <w:spacing w:before="100" w:beforeAutospacing="1" w:after="100" w:afterAutospacing="1"/>
              <w:rPr>
                <w:rFonts w:ascii="Arial" w:hAnsi="Arial" w:cs="Arial"/>
                <w:sz w:val="20"/>
              </w:rPr>
            </w:pPr>
            <w:r>
              <w:rPr>
                <w:rFonts w:ascii="Arial" w:hAnsi="Arial" w:cs="Arial"/>
                <w:sz w:val="20"/>
              </w:rPr>
              <w:t>To illustrate, ask several easy questions to the class at large.</w:t>
            </w:r>
            <w:r>
              <w:rPr>
                <w:rStyle w:val="apple-converted-space"/>
                <w:rFonts w:ascii="Arial" w:hAnsi="Arial" w:cs="Arial"/>
                <w:sz w:val="20"/>
              </w:rPr>
              <w:t> </w:t>
            </w:r>
            <w:r>
              <w:rPr>
                <w:rFonts w:ascii="Arial" w:hAnsi="Arial" w:cs="Arial"/>
                <w:i/>
                <w:iCs/>
                <w:sz w:val="20"/>
              </w:rPr>
              <w:t>What is</w:t>
            </w:r>
            <w:r>
              <w:rPr>
                <w:rStyle w:val="apple-converted-space"/>
                <w:rFonts w:ascii="Arial" w:hAnsi="Arial" w:cs="Arial"/>
                <w:sz w:val="20"/>
              </w:rPr>
              <w:t> </w:t>
            </w:r>
            <w:proofErr w:type="gramStart"/>
            <w:r>
              <w:rPr>
                <w:rFonts w:ascii="Arial" w:hAnsi="Arial" w:cs="Arial"/>
                <w:sz w:val="20"/>
              </w:rPr>
              <w:t>8 x 1</w:t>
            </w:r>
            <w:proofErr w:type="gramEnd"/>
            <w:r>
              <w:rPr>
                <w:rFonts w:ascii="Arial" w:hAnsi="Arial" w:cs="Arial"/>
                <w:sz w:val="20"/>
              </w:rPr>
              <w:t>?</w:t>
            </w:r>
            <w:r>
              <w:rPr>
                <w:rStyle w:val="apple-converted-space"/>
                <w:rFonts w:ascii="Arial" w:hAnsi="Arial" w:cs="Arial"/>
                <w:sz w:val="20"/>
              </w:rPr>
              <w:t> </w:t>
            </w:r>
            <w:r>
              <w:rPr>
                <w:rFonts w:ascii="Arial" w:hAnsi="Arial" w:cs="Arial"/>
                <w:i/>
                <w:iCs/>
                <w:sz w:val="20"/>
              </w:rPr>
              <w:t>What is</w:t>
            </w:r>
            <w:r>
              <w:rPr>
                <w:rStyle w:val="apple-converted-space"/>
                <w:rFonts w:ascii="Arial" w:hAnsi="Arial" w:cs="Arial"/>
                <w:sz w:val="20"/>
              </w:rPr>
              <w:t> </w:t>
            </w:r>
            <w:proofErr w:type="gramStart"/>
            <w:r>
              <w:rPr>
                <w:rFonts w:ascii="Arial" w:hAnsi="Arial" w:cs="Arial"/>
                <w:sz w:val="20"/>
              </w:rPr>
              <w:t>9 x 1</w:t>
            </w:r>
            <w:proofErr w:type="gramEnd"/>
            <w:r>
              <w:rPr>
                <w:rFonts w:ascii="Arial" w:hAnsi="Arial" w:cs="Arial"/>
                <w:sz w:val="20"/>
              </w:rPr>
              <w:t>? Get increasingly harder:</w:t>
            </w:r>
            <w:r>
              <w:rPr>
                <w:rStyle w:val="apple-converted-space"/>
                <w:rFonts w:ascii="Arial" w:hAnsi="Arial" w:cs="Arial"/>
                <w:sz w:val="20"/>
              </w:rPr>
              <w:t> </w:t>
            </w:r>
            <w:r>
              <w:rPr>
                <w:rFonts w:ascii="Arial" w:hAnsi="Arial" w:cs="Arial"/>
                <w:i/>
                <w:iCs/>
                <w:sz w:val="20"/>
              </w:rPr>
              <w:t>What is</w:t>
            </w:r>
            <w:r>
              <w:rPr>
                <w:rStyle w:val="apple-converted-space"/>
                <w:rFonts w:ascii="Arial" w:hAnsi="Arial" w:cs="Arial"/>
                <w:sz w:val="20"/>
              </w:rPr>
              <w:t> </w:t>
            </w:r>
            <w:proofErr w:type="gramStart"/>
            <w:r>
              <w:rPr>
                <w:rFonts w:ascii="Arial" w:hAnsi="Arial" w:cs="Arial"/>
                <w:sz w:val="20"/>
              </w:rPr>
              <w:t>52 x 1</w:t>
            </w:r>
            <w:proofErr w:type="gramEnd"/>
            <w:r>
              <w:rPr>
                <w:rFonts w:ascii="Arial" w:hAnsi="Arial" w:cs="Arial"/>
                <w:sz w:val="20"/>
              </w:rPr>
              <w:t>?</w:t>
            </w:r>
            <w:r>
              <w:rPr>
                <w:rStyle w:val="apple-converted-space"/>
                <w:rFonts w:ascii="Arial" w:hAnsi="Arial" w:cs="Arial"/>
                <w:sz w:val="20"/>
              </w:rPr>
              <w:t> </w:t>
            </w:r>
            <w:r>
              <w:rPr>
                <w:rFonts w:ascii="Arial" w:hAnsi="Arial" w:cs="Arial"/>
                <w:i/>
                <w:iCs/>
                <w:sz w:val="20"/>
              </w:rPr>
              <w:t>What is</w:t>
            </w:r>
            <w:r>
              <w:rPr>
                <w:rStyle w:val="apple-converted-space"/>
                <w:rFonts w:ascii="Arial" w:hAnsi="Arial" w:cs="Arial"/>
                <w:sz w:val="20"/>
              </w:rPr>
              <w:t> </w:t>
            </w:r>
            <w:r>
              <w:rPr>
                <w:rFonts w:ascii="Arial" w:hAnsi="Arial" w:cs="Arial"/>
                <w:sz w:val="20"/>
              </w:rPr>
              <w:t>1 million x 1?)</w:t>
            </w:r>
          </w:p>
          <w:p w:rsidR="00AB193E" w:rsidRDefault="00AB193E" w:rsidP="00AB193E">
            <w:pPr>
              <w:numPr>
                <w:ilvl w:val="0"/>
                <w:numId w:val="26"/>
              </w:numPr>
              <w:shd w:val="clear" w:color="auto" w:fill="FFFFFF"/>
              <w:spacing w:before="100" w:beforeAutospacing="1" w:after="100" w:afterAutospacing="1"/>
              <w:rPr>
                <w:rFonts w:ascii="Arial" w:hAnsi="Arial" w:cs="Arial"/>
                <w:sz w:val="20"/>
              </w:rPr>
            </w:pPr>
            <w:r>
              <w:rPr>
                <w:rFonts w:ascii="Arial" w:hAnsi="Arial" w:cs="Arial"/>
                <w:sz w:val="20"/>
              </w:rPr>
              <w:t>Ask students to think about multiplying with zero in terms of repeated addition.</w:t>
            </w:r>
            <w:r>
              <w:rPr>
                <w:rStyle w:val="apple-converted-space"/>
                <w:rFonts w:ascii="Arial" w:hAnsi="Arial" w:cs="Arial"/>
                <w:sz w:val="20"/>
              </w:rPr>
              <w:t> </w:t>
            </w:r>
            <w:r>
              <w:rPr>
                <w:rFonts w:ascii="Arial" w:hAnsi="Arial" w:cs="Arial"/>
                <w:i/>
                <w:iCs/>
                <w:sz w:val="20"/>
              </w:rPr>
              <w:t>What is</w:t>
            </w:r>
            <w:r>
              <w:rPr>
                <w:rStyle w:val="apple-converted-space"/>
                <w:rFonts w:ascii="Arial" w:hAnsi="Arial" w:cs="Arial"/>
                <w:sz w:val="20"/>
              </w:rPr>
              <w:t> </w:t>
            </w:r>
            <w:r>
              <w:rPr>
                <w:rFonts w:ascii="Arial" w:hAnsi="Arial" w:cs="Arial"/>
                <w:sz w:val="20"/>
              </w:rPr>
              <w:t>0 + 0?</w:t>
            </w:r>
            <w:r>
              <w:rPr>
                <w:rStyle w:val="apple-converted-space"/>
                <w:rFonts w:ascii="Arial" w:hAnsi="Arial" w:cs="Arial"/>
                <w:sz w:val="20"/>
              </w:rPr>
              <w:t> </w:t>
            </w:r>
            <w:r>
              <w:rPr>
                <w:rFonts w:ascii="Arial" w:hAnsi="Arial" w:cs="Arial"/>
                <w:i/>
                <w:iCs/>
                <w:sz w:val="20"/>
              </w:rPr>
              <w:t>What is</w:t>
            </w:r>
            <w:r>
              <w:rPr>
                <w:rStyle w:val="apple-converted-space"/>
                <w:rFonts w:ascii="Arial" w:hAnsi="Arial" w:cs="Arial"/>
                <w:sz w:val="20"/>
              </w:rPr>
              <w:t> </w:t>
            </w:r>
            <w:proofErr w:type="gramStart"/>
            <w:r>
              <w:rPr>
                <w:rFonts w:ascii="Arial" w:hAnsi="Arial" w:cs="Arial"/>
                <w:sz w:val="20"/>
              </w:rPr>
              <w:t>3 x 0</w:t>
            </w:r>
            <w:proofErr w:type="gramEnd"/>
            <w:r>
              <w:rPr>
                <w:rFonts w:ascii="Arial" w:hAnsi="Arial" w:cs="Arial"/>
                <w:sz w:val="20"/>
              </w:rPr>
              <w:t>?</w:t>
            </w:r>
            <w:r>
              <w:rPr>
                <w:rStyle w:val="apple-converted-space"/>
                <w:rFonts w:ascii="Arial" w:hAnsi="Arial" w:cs="Arial"/>
                <w:sz w:val="20"/>
              </w:rPr>
              <w:t> </w:t>
            </w:r>
            <w:r>
              <w:rPr>
                <w:rFonts w:ascii="Arial" w:hAnsi="Arial" w:cs="Arial"/>
                <w:i/>
                <w:iCs/>
                <w:sz w:val="20"/>
              </w:rPr>
              <w:t>What is</w:t>
            </w:r>
            <w:r>
              <w:rPr>
                <w:rStyle w:val="apple-converted-space"/>
                <w:rFonts w:ascii="Arial" w:hAnsi="Arial" w:cs="Arial"/>
                <w:sz w:val="20"/>
              </w:rPr>
              <w:t> </w:t>
            </w:r>
            <w:proofErr w:type="gramStart"/>
            <w:r>
              <w:rPr>
                <w:rFonts w:ascii="Arial" w:hAnsi="Arial" w:cs="Arial"/>
                <w:sz w:val="20"/>
              </w:rPr>
              <w:t>52 x 0</w:t>
            </w:r>
            <w:proofErr w:type="gramEnd"/>
            <w:r>
              <w:rPr>
                <w:rFonts w:ascii="Arial" w:hAnsi="Arial" w:cs="Arial"/>
                <w:sz w:val="20"/>
              </w:rPr>
              <w:t>?</w:t>
            </w:r>
            <w:r>
              <w:rPr>
                <w:rStyle w:val="apple-converted-space"/>
                <w:rFonts w:ascii="Arial" w:hAnsi="Arial" w:cs="Arial"/>
                <w:sz w:val="20"/>
              </w:rPr>
              <w:t> </w:t>
            </w:r>
            <w:r>
              <w:rPr>
                <w:rFonts w:ascii="Arial" w:hAnsi="Arial" w:cs="Arial"/>
                <w:i/>
                <w:iCs/>
                <w:sz w:val="20"/>
              </w:rPr>
              <w:t>What is</w:t>
            </w:r>
            <w:r>
              <w:rPr>
                <w:rStyle w:val="apple-converted-space"/>
                <w:rFonts w:ascii="Arial" w:hAnsi="Arial" w:cs="Arial"/>
                <w:sz w:val="20"/>
              </w:rPr>
              <w:t> </w:t>
            </w:r>
            <w:r>
              <w:rPr>
                <w:rFonts w:ascii="Arial" w:hAnsi="Arial" w:cs="Arial"/>
                <w:sz w:val="20"/>
              </w:rPr>
              <w:t>1 million x 0? Help students to determine the zero property for multiplication:</w:t>
            </w:r>
          </w:p>
          <w:p w:rsidR="00AB193E" w:rsidRDefault="00AB193E" w:rsidP="00AB193E">
            <w:pPr>
              <w:numPr>
                <w:ilvl w:val="0"/>
                <w:numId w:val="27"/>
              </w:numPr>
              <w:shd w:val="clear" w:color="auto" w:fill="FFFFFF"/>
              <w:spacing w:before="100" w:beforeAutospacing="1" w:after="100" w:afterAutospacing="1"/>
              <w:rPr>
                <w:rFonts w:ascii="Arial" w:hAnsi="Arial" w:cs="Arial"/>
                <w:sz w:val="20"/>
              </w:rPr>
            </w:pPr>
            <w:proofErr w:type="gramStart"/>
            <w:r>
              <w:rPr>
                <w:rFonts w:ascii="Arial" w:hAnsi="Arial" w:cs="Arial"/>
                <w:i/>
                <w:iCs/>
                <w:sz w:val="20"/>
              </w:rPr>
              <w:t>the</w:t>
            </w:r>
            <w:proofErr w:type="gramEnd"/>
            <w:r>
              <w:rPr>
                <w:rFonts w:ascii="Arial" w:hAnsi="Arial" w:cs="Arial"/>
                <w:i/>
                <w:iCs/>
                <w:sz w:val="20"/>
              </w:rPr>
              <w:t xml:space="preserve"> product of a number and 0 is 0</w:t>
            </w:r>
            <w:r>
              <w:rPr>
                <w:rFonts w:ascii="Arial" w:hAnsi="Arial" w:cs="Arial"/>
                <w:sz w:val="20"/>
              </w:rPr>
              <w:t>.</w:t>
            </w:r>
          </w:p>
          <w:p w:rsidR="00AB193E" w:rsidRDefault="00AB193E" w:rsidP="00AB193E">
            <w:pPr>
              <w:numPr>
                <w:ilvl w:val="0"/>
                <w:numId w:val="28"/>
              </w:numPr>
              <w:shd w:val="clear" w:color="auto" w:fill="FFFFFF"/>
              <w:spacing w:before="100" w:beforeAutospacing="1" w:after="100" w:afterAutospacing="1"/>
              <w:rPr>
                <w:rFonts w:ascii="Arial" w:hAnsi="Arial" w:cs="Arial"/>
                <w:sz w:val="20"/>
              </w:rPr>
            </w:pPr>
            <w:r>
              <w:rPr>
                <w:rFonts w:ascii="Arial" w:hAnsi="Arial" w:cs="Arial"/>
                <w:sz w:val="20"/>
              </w:rPr>
              <w:t>Ask students to name the double of 2 (2 x 2 = 4). Share the following problem:</w:t>
            </w:r>
          </w:p>
          <w:p w:rsidR="00AB193E" w:rsidRDefault="00AB193E" w:rsidP="00AB193E">
            <w:pPr>
              <w:numPr>
                <w:ilvl w:val="0"/>
                <w:numId w:val="29"/>
              </w:numPr>
              <w:shd w:val="clear" w:color="auto" w:fill="FFFFFF"/>
              <w:spacing w:before="100" w:beforeAutospacing="1" w:after="100" w:afterAutospacing="1"/>
              <w:rPr>
                <w:rFonts w:ascii="Arial" w:hAnsi="Arial" w:cs="Arial"/>
                <w:sz w:val="20"/>
              </w:rPr>
            </w:pPr>
            <w:r>
              <w:rPr>
                <w:rFonts w:ascii="Arial" w:hAnsi="Arial" w:cs="Arial"/>
                <w:sz w:val="20"/>
              </w:rPr>
              <w:t xml:space="preserve">For his family reunion Ariel wants to make 2 lemon pies that use 5 lemons each. How many lemons should he buy? (2 x 5 =10). Then he remembers that his Uncle Bob loves lemons and is likely to eat 2 pies all by himself. Ariel better make 4 pies! How many </w:t>
            </w:r>
            <w:r>
              <w:rPr>
                <w:rFonts w:ascii="Arial" w:hAnsi="Arial" w:cs="Arial"/>
                <w:sz w:val="20"/>
              </w:rPr>
              <w:lastRenderedPageBreak/>
              <w:t>lemons will he need to make 4 pies that require 5 lemons each?</w:t>
            </w:r>
          </w:p>
          <w:p w:rsidR="00AB193E" w:rsidRDefault="00AB193E" w:rsidP="00AB193E">
            <w:pPr>
              <w:numPr>
                <w:ilvl w:val="0"/>
                <w:numId w:val="30"/>
              </w:numPr>
              <w:shd w:val="clear" w:color="auto" w:fill="FFFFFF"/>
              <w:spacing w:before="100" w:beforeAutospacing="1" w:after="100" w:afterAutospacing="1"/>
              <w:rPr>
                <w:rFonts w:ascii="Arial" w:hAnsi="Arial" w:cs="Arial"/>
                <w:sz w:val="20"/>
              </w:rPr>
            </w:pPr>
            <w:r>
              <w:rPr>
                <w:rFonts w:ascii="Arial" w:hAnsi="Arial" w:cs="Arial"/>
                <w:sz w:val="20"/>
              </w:rPr>
              <w:t>Explain to students that they can arrive at the answer through the idea of the</w:t>
            </w:r>
            <w:r>
              <w:rPr>
                <w:rStyle w:val="apple-converted-space"/>
                <w:rFonts w:ascii="Arial" w:hAnsi="Arial" w:cs="Arial"/>
                <w:sz w:val="20"/>
              </w:rPr>
              <w:t> </w:t>
            </w:r>
            <w:r>
              <w:rPr>
                <w:rFonts w:ascii="Arial" w:hAnsi="Arial" w:cs="Arial"/>
                <w:i/>
                <w:iCs/>
                <w:sz w:val="20"/>
              </w:rPr>
              <w:t>double</w:t>
            </w:r>
            <w:r>
              <w:rPr>
                <w:rFonts w:ascii="Arial" w:hAnsi="Arial" w:cs="Arial"/>
                <w:sz w:val="20"/>
              </w:rPr>
              <w:t>. Example:</w:t>
            </w:r>
          </w:p>
          <w:p w:rsidR="00AB193E" w:rsidRDefault="00AB193E" w:rsidP="00AB193E">
            <w:pPr>
              <w:pStyle w:val="NormalWeb"/>
              <w:shd w:val="clear" w:color="auto" w:fill="FFFFFF"/>
              <w:ind w:left="720"/>
              <w:rPr>
                <w:rFonts w:ascii="Arial" w:hAnsi="Arial" w:cs="Arial"/>
                <w:color w:val="000000"/>
                <w:sz w:val="20"/>
                <w:szCs w:val="20"/>
              </w:rPr>
            </w:pPr>
            <w:r>
              <w:rPr>
                <w:rFonts w:ascii="Arial" w:hAnsi="Arial" w:cs="Arial"/>
                <w:color w:val="000000"/>
                <w:sz w:val="20"/>
                <w:szCs w:val="20"/>
              </w:rPr>
              <w:t>2 x 5 = 10</w:t>
            </w:r>
          </w:p>
          <w:p w:rsidR="00AB193E" w:rsidRDefault="00AB193E" w:rsidP="00AB193E">
            <w:pPr>
              <w:pStyle w:val="NormalWeb"/>
              <w:shd w:val="clear" w:color="auto" w:fill="FFFFFF"/>
              <w:ind w:left="720"/>
              <w:rPr>
                <w:rFonts w:ascii="Arial" w:hAnsi="Arial" w:cs="Arial"/>
                <w:color w:val="000000"/>
                <w:sz w:val="20"/>
                <w:szCs w:val="20"/>
              </w:rPr>
            </w:pPr>
            <w:r>
              <w:rPr>
                <w:rFonts w:ascii="Arial" w:hAnsi="Arial" w:cs="Arial"/>
                <w:color w:val="000000"/>
                <w:sz w:val="20"/>
                <w:szCs w:val="20"/>
              </w:rPr>
              <w:t>4 x 5 = 10 + 10</w:t>
            </w:r>
          </w:p>
          <w:p w:rsidR="00AB193E" w:rsidRDefault="00AB193E" w:rsidP="00AB193E">
            <w:pPr>
              <w:pStyle w:val="NormalWeb"/>
              <w:shd w:val="clear" w:color="auto" w:fill="FFFFFF"/>
              <w:ind w:left="720"/>
              <w:rPr>
                <w:rFonts w:ascii="Arial" w:hAnsi="Arial" w:cs="Arial"/>
                <w:color w:val="000000"/>
                <w:sz w:val="20"/>
                <w:szCs w:val="20"/>
              </w:rPr>
            </w:pPr>
            <w:r>
              <w:rPr>
                <w:rFonts w:ascii="Arial" w:hAnsi="Arial" w:cs="Arial"/>
                <w:color w:val="000000"/>
                <w:sz w:val="20"/>
                <w:szCs w:val="20"/>
              </w:rPr>
              <w:t>4 x 5 = 20</w:t>
            </w:r>
          </w:p>
          <w:p w:rsidR="00AB193E" w:rsidRDefault="00AB193E" w:rsidP="00AB193E">
            <w:pPr>
              <w:numPr>
                <w:ilvl w:val="0"/>
                <w:numId w:val="31"/>
              </w:numPr>
              <w:shd w:val="clear" w:color="auto" w:fill="FFFFFF"/>
              <w:spacing w:before="100" w:beforeAutospacing="1" w:after="100" w:afterAutospacing="1"/>
              <w:rPr>
                <w:rFonts w:ascii="Arial" w:hAnsi="Arial" w:cs="Arial"/>
                <w:i/>
                <w:iCs/>
                <w:sz w:val="20"/>
              </w:rPr>
            </w:pPr>
            <w:r>
              <w:rPr>
                <w:rFonts w:ascii="Arial" w:hAnsi="Arial" w:cs="Arial"/>
                <w:i/>
                <w:iCs/>
                <w:sz w:val="20"/>
              </w:rPr>
              <w:t>Because 4 is the double of 2, the product of any number multiplied by 4 will be double the product of that same number multiplied by 2.</w:t>
            </w:r>
          </w:p>
          <w:p w:rsidR="00AB193E" w:rsidRDefault="00AB193E" w:rsidP="00AB193E">
            <w:pPr>
              <w:numPr>
                <w:ilvl w:val="0"/>
                <w:numId w:val="32"/>
              </w:numPr>
              <w:shd w:val="clear" w:color="auto" w:fill="FFFFFF"/>
              <w:spacing w:before="100" w:beforeAutospacing="1" w:after="100" w:afterAutospacing="1"/>
              <w:rPr>
                <w:rFonts w:ascii="Arial" w:hAnsi="Arial" w:cs="Arial"/>
                <w:sz w:val="20"/>
              </w:rPr>
            </w:pPr>
            <w:r>
              <w:rPr>
                <w:rFonts w:ascii="Arial" w:hAnsi="Arial" w:cs="Arial"/>
                <w:sz w:val="20"/>
              </w:rPr>
              <w:t>Ask the students to name other doubles with which this technique might work, such as</w:t>
            </w:r>
          </w:p>
          <w:p w:rsidR="00AB193E" w:rsidRDefault="00AB193E" w:rsidP="00AB193E">
            <w:pPr>
              <w:numPr>
                <w:ilvl w:val="0"/>
                <w:numId w:val="33"/>
              </w:numPr>
              <w:shd w:val="clear" w:color="auto" w:fill="FFFFFF"/>
              <w:spacing w:before="100" w:beforeAutospacing="1" w:after="100" w:afterAutospacing="1"/>
              <w:rPr>
                <w:rFonts w:ascii="Arial" w:hAnsi="Arial" w:cs="Arial"/>
                <w:sz w:val="20"/>
              </w:rPr>
            </w:pPr>
            <w:r>
              <w:rPr>
                <w:rFonts w:ascii="Arial" w:hAnsi="Arial" w:cs="Arial"/>
                <w:sz w:val="20"/>
              </w:rPr>
              <w:t>4 x 2 = 8 and 4 x 6 = 24.</w:t>
            </w:r>
          </w:p>
          <w:p w:rsidR="00AB193E" w:rsidRDefault="00AB193E" w:rsidP="00AB193E">
            <w:pPr>
              <w:pStyle w:val="NormalWeb"/>
              <w:shd w:val="clear" w:color="auto" w:fill="FFFFFF"/>
              <w:ind w:left="720"/>
              <w:rPr>
                <w:rFonts w:ascii="Arial" w:hAnsi="Arial" w:cs="Arial"/>
                <w:color w:val="000000"/>
                <w:sz w:val="20"/>
                <w:szCs w:val="20"/>
              </w:rPr>
            </w:pPr>
            <w:r>
              <w:rPr>
                <w:rFonts w:ascii="Arial" w:hAnsi="Arial" w:cs="Arial"/>
                <w:color w:val="000000"/>
                <w:sz w:val="20"/>
                <w:szCs w:val="20"/>
              </w:rPr>
              <w:t>4 x 6 = 24</w:t>
            </w:r>
          </w:p>
          <w:p w:rsidR="00AB193E" w:rsidRDefault="00AB193E" w:rsidP="00AB193E">
            <w:pPr>
              <w:pStyle w:val="NormalWeb"/>
              <w:shd w:val="clear" w:color="auto" w:fill="FFFFFF"/>
              <w:ind w:left="720"/>
              <w:rPr>
                <w:rFonts w:ascii="Arial" w:hAnsi="Arial" w:cs="Arial"/>
                <w:color w:val="000000"/>
                <w:sz w:val="20"/>
                <w:szCs w:val="20"/>
              </w:rPr>
            </w:pPr>
            <w:r>
              <w:rPr>
                <w:rFonts w:ascii="Arial" w:hAnsi="Arial" w:cs="Arial"/>
                <w:color w:val="000000"/>
                <w:sz w:val="20"/>
                <w:szCs w:val="20"/>
              </w:rPr>
              <w:t>8 x 6 = 24 + 24</w:t>
            </w:r>
          </w:p>
          <w:p w:rsidR="00AB193E" w:rsidRDefault="00AB193E" w:rsidP="00AB193E">
            <w:pPr>
              <w:numPr>
                <w:ilvl w:val="0"/>
                <w:numId w:val="33"/>
              </w:numPr>
              <w:shd w:val="clear" w:color="auto" w:fill="FFFFFF"/>
              <w:spacing w:before="100" w:beforeAutospacing="1" w:after="100" w:afterAutospacing="1"/>
              <w:rPr>
                <w:rFonts w:ascii="Arial" w:hAnsi="Arial" w:cs="Arial"/>
                <w:sz w:val="20"/>
              </w:rPr>
            </w:pPr>
            <w:r>
              <w:rPr>
                <w:rFonts w:ascii="Arial" w:hAnsi="Arial" w:cs="Arial"/>
                <w:sz w:val="20"/>
              </w:rPr>
              <w:t>4 x 2 = 8 and 4 x 7 = 28.</w:t>
            </w:r>
          </w:p>
          <w:p w:rsidR="00AB193E" w:rsidRDefault="00AB193E" w:rsidP="00AB193E">
            <w:pPr>
              <w:pStyle w:val="NormalWeb"/>
              <w:shd w:val="clear" w:color="auto" w:fill="FFFFFF"/>
              <w:ind w:left="720"/>
              <w:rPr>
                <w:rFonts w:ascii="Arial" w:hAnsi="Arial" w:cs="Arial"/>
                <w:color w:val="000000"/>
                <w:sz w:val="20"/>
                <w:szCs w:val="20"/>
              </w:rPr>
            </w:pPr>
            <w:r>
              <w:rPr>
                <w:rFonts w:ascii="Arial" w:hAnsi="Arial" w:cs="Arial"/>
                <w:color w:val="000000"/>
                <w:sz w:val="20"/>
                <w:szCs w:val="20"/>
              </w:rPr>
              <w:t>4 x 7 = 28</w:t>
            </w:r>
          </w:p>
          <w:p w:rsidR="00AB193E" w:rsidRDefault="00AB193E" w:rsidP="00AB193E">
            <w:pPr>
              <w:pStyle w:val="NormalWeb"/>
              <w:shd w:val="clear" w:color="auto" w:fill="FFFFFF"/>
              <w:ind w:left="720"/>
              <w:rPr>
                <w:rFonts w:ascii="Arial" w:hAnsi="Arial" w:cs="Arial"/>
                <w:color w:val="000000"/>
                <w:sz w:val="20"/>
                <w:szCs w:val="20"/>
              </w:rPr>
            </w:pPr>
            <w:r>
              <w:rPr>
                <w:rFonts w:ascii="Arial" w:hAnsi="Arial" w:cs="Arial"/>
                <w:color w:val="000000"/>
                <w:sz w:val="20"/>
                <w:szCs w:val="20"/>
              </w:rPr>
              <w:t>8 x 7 = 28 + 28</w:t>
            </w:r>
          </w:p>
          <w:p w:rsidR="00AB193E" w:rsidRDefault="00AB193E" w:rsidP="00AB193E">
            <w:pPr>
              <w:numPr>
                <w:ilvl w:val="0"/>
                <w:numId w:val="33"/>
              </w:numPr>
              <w:shd w:val="clear" w:color="auto" w:fill="FFFFFF"/>
              <w:spacing w:before="100" w:beforeAutospacing="1" w:after="100" w:afterAutospacing="1"/>
              <w:rPr>
                <w:rFonts w:ascii="Arial" w:hAnsi="Arial" w:cs="Arial"/>
                <w:sz w:val="20"/>
              </w:rPr>
            </w:pPr>
            <w:r>
              <w:rPr>
                <w:rFonts w:ascii="Arial" w:hAnsi="Arial" w:cs="Arial"/>
                <w:sz w:val="20"/>
              </w:rPr>
              <w:t>4 x 2 = 8 and 4 x 8 = 32</w:t>
            </w:r>
          </w:p>
          <w:p w:rsidR="00AB193E" w:rsidRDefault="00AB193E" w:rsidP="00AB193E">
            <w:pPr>
              <w:pStyle w:val="NormalWeb"/>
              <w:shd w:val="clear" w:color="auto" w:fill="FFFFFF"/>
              <w:ind w:left="720"/>
              <w:rPr>
                <w:rFonts w:ascii="Arial" w:hAnsi="Arial" w:cs="Arial"/>
                <w:color w:val="000000"/>
                <w:sz w:val="20"/>
                <w:szCs w:val="20"/>
              </w:rPr>
            </w:pPr>
            <w:r>
              <w:rPr>
                <w:rFonts w:ascii="Arial" w:hAnsi="Arial" w:cs="Arial"/>
                <w:color w:val="000000"/>
                <w:sz w:val="20"/>
                <w:szCs w:val="20"/>
              </w:rPr>
              <w:t>4 x 8 = 32</w:t>
            </w:r>
          </w:p>
          <w:p w:rsidR="00AB193E" w:rsidRDefault="00AB193E" w:rsidP="00AB193E">
            <w:pPr>
              <w:pStyle w:val="NormalWeb"/>
              <w:shd w:val="clear" w:color="auto" w:fill="FFFFFF"/>
              <w:ind w:left="720"/>
              <w:rPr>
                <w:rFonts w:ascii="Arial" w:hAnsi="Arial" w:cs="Arial"/>
                <w:color w:val="000000"/>
                <w:sz w:val="20"/>
                <w:szCs w:val="20"/>
              </w:rPr>
            </w:pPr>
            <w:r>
              <w:rPr>
                <w:rFonts w:ascii="Arial" w:hAnsi="Arial" w:cs="Arial"/>
                <w:color w:val="000000"/>
                <w:sz w:val="20"/>
                <w:szCs w:val="20"/>
              </w:rPr>
              <w:t>8 x 8 = 32 + 32</w:t>
            </w:r>
          </w:p>
          <w:p w:rsidR="00360427" w:rsidRPr="004D09E1" w:rsidRDefault="00360427" w:rsidP="00AB193E">
            <w:pPr>
              <w:shd w:val="clear" w:color="auto" w:fill="FFFFFF"/>
              <w:spacing w:before="100" w:beforeAutospacing="1" w:after="100" w:afterAutospacing="1"/>
              <w:ind w:left="720"/>
              <w:rPr>
                <w:rFonts w:asciiTheme="minorHAnsi" w:hAnsiTheme="minorHAnsi"/>
              </w:rPr>
            </w:pPr>
          </w:p>
        </w:tc>
      </w:tr>
      <w:tr w:rsidR="00261A50" w:rsidRPr="004D09E1">
        <w:trPr>
          <w:trHeight w:val="520"/>
        </w:trPr>
        <w:tc>
          <w:tcPr>
            <w:tcW w:w="2475" w:type="dxa"/>
            <w:tcMar>
              <w:left w:w="108" w:type="dxa"/>
              <w:right w:w="108" w:type="dxa"/>
            </w:tcMar>
          </w:tcPr>
          <w:p w:rsidR="00121908" w:rsidRPr="00020D0D" w:rsidRDefault="004F0CC0" w:rsidP="00121908">
            <w:pPr>
              <w:rPr>
                <w:rFonts w:asciiTheme="minorHAnsi" w:hAnsiTheme="minorHAnsi"/>
                <w:b/>
                <w:sz w:val="20"/>
              </w:rPr>
            </w:pPr>
            <w:r>
              <w:rPr>
                <w:rFonts w:asciiTheme="minorHAnsi" w:hAnsiTheme="minorHAnsi"/>
                <w:b/>
              </w:rPr>
              <w:lastRenderedPageBreak/>
              <w:t>Explore</w:t>
            </w:r>
            <w:r w:rsidR="00121908">
              <w:t xml:space="preserve"> </w:t>
            </w:r>
            <w:r w:rsidR="00121908" w:rsidRPr="00121908">
              <w:rPr>
                <w:rFonts w:asciiTheme="minorHAnsi" w:hAnsiTheme="minorHAnsi"/>
                <w:b/>
                <w:sz w:val="20"/>
              </w:rPr>
              <w:t xml:space="preserve">(guided) </w:t>
            </w:r>
          </w:p>
          <w:p w:rsidR="00121908" w:rsidRDefault="00121908" w:rsidP="00121908">
            <w:pPr>
              <w:pStyle w:val="ListParagraph"/>
              <w:numPr>
                <w:ilvl w:val="0"/>
                <w:numId w:val="7"/>
              </w:numPr>
              <w:ind w:left="254" w:hanging="254"/>
              <w:rPr>
                <w:rFonts w:asciiTheme="minorHAnsi" w:hAnsiTheme="minorHAnsi"/>
                <w:i/>
                <w:sz w:val="16"/>
                <w:szCs w:val="16"/>
              </w:rPr>
            </w:pPr>
            <w:r w:rsidRPr="00121908">
              <w:rPr>
                <w:rFonts w:asciiTheme="minorHAnsi" w:hAnsiTheme="minorHAnsi"/>
                <w:i/>
                <w:sz w:val="16"/>
                <w:szCs w:val="16"/>
              </w:rPr>
              <w:t>Students work through a set of problems or a task focused on skill or concept of the lesson</w:t>
            </w:r>
          </w:p>
          <w:p w:rsidR="00261A50" w:rsidRPr="0080427E" w:rsidRDefault="00121908" w:rsidP="00121908">
            <w:pPr>
              <w:pStyle w:val="ListParagraph"/>
              <w:numPr>
                <w:ilvl w:val="0"/>
                <w:numId w:val="7"/>
              </w:numPr>
              <w:ind w:left="254" w:hanging="254"/>
              <w:rPr>
                <w:rFonts w:asciiTheme="minorHAnsi" w:hAnsiTheme="minorHAnsi"/>
                <w:i/>
                <w:sz w:val="16"/>
                <w:szCs w:val="16"/>
              </w:rPr>
            </w:pPr>
            <w:r w:rsidRPr="00121908">
              <w:rPr>
                <w:rFonts w:asciiTheme="minorHAnsi" w:hAnsiTheme="minorHAnsi"/>
                <w:i/>
                <w:sz w:val="16"/>
                <w:szCs w:val="16"/>
              </w:rPr>
              <w:t>Teacher facilitates small group discussion, holds individual student conferences, asks probing questions to</w:t>
            </w:r>
            <w:r>
              <w:rPr>
                <w:rFonts w:asciiTheme="minorHAnsi" w:hAnsiTheme="minorHAnsi"/>
                <w:i/>
                <w:sz w:val="16"/>
                <w:szCs w:val="16"/>
              </w:rPr>
              <w:t xml:space="preserve"> </w:t>
            </w:r>
            <w:r w:rsidRPr="00121908">
              <w:rPr>
                <w:rFonts w:asciiTheme="minorHAnsi" w:hAnsiTheme="minorHAnsi"/>
                <w:i/>
                <w:sz w:val="16"/>
                <w:szCs w:val="16"/>
              </w:rPr>
              <w:t>deepen understanding, identifies student strategies that should be shared with the whole group, and makes</w:t>
            </w:r>
            <w:r>
              <w:rPr>
                <w:rFonts w:asciiTheme="minorHAnsi" w:hAnsiTheme="minorHAnsi"/>
                <w:i/>
                <w:sz w:val="16"/>
                <w:szCs w:val="16"/>
              </w:rPr>
              <w:t xml:space="preserve"> </w:t>
            </w:r>
            <w:r w:rsidRPr="00121908">
              <w:rPr>
                <w:rFonts w:asciiTheme="minorHAnsi" w:hAnsiTheme="minorHAnsi"/>
                <w:i/>
                <w:sz w:val="16"/>
                <w:szCs w:val="16"/>
              </w:rPr>
              <w:t>decisions about next steps for instruction</w:t>
            </w:r>
          </w:p>
        </w:tc>
        <w:tc>
          <w:tcPr>
            <w:tcW w:w="8790" w:type="dxa"/>
            <w:gridSpan w:val="4"/>
            <w:tcMar>
              <w:left w:w="108" w:type="dxa"/>
              <w:right w:w="108" w:type="dxa"/>
            </w:tcMar>
          </w:tcPr>
          <w:p w:rsidR="00261A50" w:rsidRPr="004D09E1" w:rsidRDefault="00261A50">
            <w:pPr>
              <w:rPr>
                <w:rFonts w:asciiTheme="minorHAnsi" w:hAnsiTheme="minorHAnsi"/>
              </w:rPr>
            </w:pPr>
          </w:p>
          <w:p w:rsidR="00AB193E" w:rsidRDefault="00AB193E" w:rsidP="00AB193E">
            <w:pPr>
              <w:numPr>
                <w:ilvl w:val="0"/>
                <w:numId w:val="35"/>
              </w:numPr>
              <w:shd w:val="clear" w:color="auto" w:fill="FFFFFF"/>
              <w:spacing w:before="100" w:beforeAutospacing="1" w:after="100" w:afterAutospacing="1"/>
              <w:rPr>
                <w:rFonts w:ascii="Arial" w:hAnsi="Arial" w:cs="Arial"/>
                <w:sz w:val="20"/>
              </w:rPr>
            </w:pPr>
            <w:r>
              <w:rPr>
                <w:rFonts w:ascii="Arial" w:hAnsi="Arial" w:cs="Arial"/>
                <w:sz w:val="20"/>
              </w:rPr>
              <w:t>Hand out the</w:t>
            </w:r>
            <w:r>
              <w:rPr>
                <w:rStyle w:val="apple-converted-space"/>
                <w:rFonts w:ascii="Arial" w:hAnsi="Arial" w:cs="Arial"/>
                <w:sz w:val="20"/>
              </w:rPr>
              <w:t> </w:t>
            </w:r>
            <w:hyperlink r:id="rId12" w:history="1">
              <w:r>
                <w:rPr>
                  <w:rStyle w:val="Hyperlink"/>
                  <w:rFonts w:ascii="Arial" w:hAnsi="Arial" w:cs="Arial"/>
                  <w:sz w:val="20"/>
                </w:rPr>
                <w:t>Doubles Worksheet</w:t>
              </w:r>
              <w:r>
                <w:rPr>
                  <w:rStyle w:val="apple-converted-space"/>
                  <w:rFonts w:ascii="Arial" w:hAnsi="Arial" w:cs="Arial"/>
                  <w:color w:val="0000FF"/>
                  <w:sz w:val="20"/>
                  <w:u w:val="single"/>
                </w:rPr>
                <w:t> </w:t>
              </w:r>
            </w:hyperlink>
            <w:r>
              <w:rPr>
                <w:rFonts w:ascii="Arial" w:hAnsi="Arial" w:cs="Arial"/>
                <w:sz w:val="20"/>
              </w:rPr>
              <w:t xml:space="preserve">that develops the concept of the double and </w:t>
            </w:r>
            <w:proofErr w:type="gramStart"/>
            <w:r>
              <w:rPr>
                <w:rFonts w:ascii="Arial" w:hAnsi="Arial" w:cs="Arial"/>
                <w:sz w:val="20"/>
              </w:rPr>
              <w:t>complete</w:t>
            </w:r>
            <w:proofErr w:type="gramEnd"/>
            <w:r>
              <w:rPr>
                <w:rFonts w:ascii="Arial" w:hAnsi="Arial" w:cs="Arial"/>
                <w:sz w:val="20"/>
              </w:rPr>
              <w:t xml:space="preserve"> it with your students until the pattern is clear.</w:t>
            </w:r>
            <w:r>
              <w:rPr>
                <w:rStyle w:val="apple-converted-space"/>
                <w:rFonts w:ascii="Arial" w:hAnsi="Arial" w:cs="Arial"/>
                <w:sz w:val="20"/>
              </w:rPr>
              <w:t> </w:t>
            </w:r>
            <w:hyperlink r:id="rId13" w:history="1">
              <w:r>
                <w:rPr>
                  <w:rStyle w:val="Hyperlink"/>
                  <w:rFonts w:ascii="Arial" w:hAnsi="Arial" w:cs="Arial"/>
                  <w:i/>
                  <w:iCs/>
                  <w:sz w:val="20"/>
                </w:rPr>
                <w:t>Answer Key</w:t>
              </w:r>
            </w:hyperlink>
          </w:p>
          <w:p w:rsidR="00786547" w:rsidRPr="004D09E1" w:rsidRDefault="00786547" w:rsidP="00AB193E">
            <w:pPr>
              <w:shd w:val="clear" w:color="auto" w:fill="FFFFFF"/>
              <w:spacing w:before="100" w:beforeAutospacing="1" w:after="100" w:afterAutospacing="1"/>
              <w:ind w:left="720"/>
              <w:rPr>
                <w:rFonts w:asciiTheme="minorHAnsi" w:hAnsiTheme="minorHAnsi"/>
              </w:rPr>
            </w:pPr>
          </w:p>
        </w:tc>
      </w:tr>
      <w:tr w:rsidR="00261A50" w:rsidRPr="004D09E1">
        <w:trPr>
          <w:trHeight w:val="520"/>
        </w:trPr>
        <w:tc>
          <w:tcPr>
            <w:tcW w:w="2475" w:type="dxa"/>
            <w:tcMar>
              <w:left w:w="108" w:type="dxa"/>
              <w:right w:w="108" w:type="dxa"/>
            </w:tcMar>
          </w:tcPr>
          <w:p w:rsidR="00121908" w:rsidRPr="00020D0D" w:rsidRDefault="004F0CC0" w:rsidP="00121908">
            <w:pPr>
              <w:rPr>
                <w:rFonts w:asciiTheme="minorHAnsi" w:hAnsiTheme="minorHAnsi"/>
                <w:b/>
                <w:sz w:val="20"/>
              </w:rPr>
            </w:pPr>
            <w:r>
              <w:rPr>
                <w:rFonts w:asciiTheme="minorHAnsi" w:hAnsiTheme="minorHAnsi"/>
                <w:b/>
              </w:rPr>
              <w:t>Explain</w:t>
            </w:r>
            <w:r w:rsidR="00121908">
              <w:t xml:space="preserve"> </w:t>
            </w:r>
            <w:r w:rsidR="00121908" w:rsidRPr="00121908">
              <w:rPr>
                <w:rFonts w:asciiTheme="minorHAnsi" w:hAnsiTheme="minorHAnsi"/>
                <w:b/>
                <w:sz w:val="20"/>
              </w:rPr>
              <w:t xml:space="preserve">(whole group) </w:t>
            </w:r>
          </w:p>
          <w:p w:rsidR="00121908" w:rsidRPr="00121908" w:rsidRDefault="00121908" w:rsidP="00121908">
            <w:pPr>
              <w:pStyle w:val="ListParagraph"/>
              <w:numPr>
                <w:ilvl w:val="0"/>
                <w:numId w:val="8"/>
              </w:numPr>
              <w:ind w:left="254" w:hanging="254"/>
              <w:rPr>
                <w:rFonts w:asciiTheme="minorHAnsi" w:hAnsiTheme="minorHAnsi"/>
                <w:i/>
                <w:sz w:val="16"/>
                <w:szCs w:val="16"/>
              </w:rPr>
            </w:pPr>
            <w:r w:rsidRPr="00121908">
              <w:rPr>
                <w:rFonts w:asciiTheme="minorHAnsi" w:hAnsiTheme="minorHAnsi"/>
                <w:i/>
                <w:sz w:val="16"/>
                <w:szCs w:val="16"/>
              </w:rPr>
              <w:t>Teacher facilitates whole class discussion based on guided practice work</w:t>
            </w:r>
          </w:p>
          <w:p w:rsidR="00261A50" w:rsidRPr="00121908" w:rsidRDefault="00121908" w:rsidP="00121908">
            <w:pPr>
              <w:pStyle w:val="ListParagraph"/>
              <w:numPr>
                <w:ilvl w:val="0"/>
                <w:numId w:val="8"/>
              </w:numPr>
              <w:ind w:left="254" w:hanging="254"/>
              <w:rPr>
                <w:rFonts w:asciiTheme="minorHAnsi" w:hAnsiTheme="minorHAnsi"/>
                <w:i/>
                <w:sz w:val="16"/>
                <w:szCs w:val="16"/>
              </w:rPr>
            </w:pPr>
            <w:r w:rsidRPr="00121908">
              <w:rPr>
                <w:rFonts w:asciiTheme="minorHAnsi" w:hAnsiTheme="minorHAnsi"/>
                <w:i/>
                <w:sz w:val="16"/>
                <w:szCs w:val="16"/>
              </w:rPr>
              <w:t>Students are exposed to various strategies including student-invented algorithms and teacher-introduced</w:t>
            </w:r>
            <w:r>
              <w:rPr>
                <w:rFonts w:asciiTheme="minorHAnsi" w:hAnsiTheme="minorHAnsi"/>
                <w:i/>
                <w:sz w:val="16"/>
                <w:szCs w:val="16"/>
              </w:rPr>
              <w:t xml:space="preserve"> </w:t>
            </w:r>
            <w:r w:rsidRPr="00121908">
              <w:rPr>
                <w:rFonts w:asciiTheme="minorHAnsi" w:hAnsiTheme="minorHAnsi"/>
                <w:i/>
                <w:sz w:val="16"/>
                <w:szCs w:val="16"/>
              </w:rPr>
              <w:t>strategies (when appropriate)</w:t>
            </w:r>
          </w:p>
        </w:tc>
        <w:tc>
          <w:tcPr>
            <w:tcW w:w="8790" w:type="dxa"/>
            <w:gridSpan w:val="4"/>
            <w:tcMar>
              <w:left w:w="108" w:type="dxa"/>
              <w:right w:w="108" w:type="dxa"/>
            </w:tcMar>
          </w:tcPr>
          <w:p w:rsidR="00261A50" w:rsidRPr="004D09E1" w:rsidRDefault="00AB193E">
            <w:pPr>
              <w:rPr>
                <w:rFonts w:asciiTheme="minorHAnsi" w:hAnsiTheme="minorHAnsi"/>
              </w:rPr>
            </w:pPr>
            <w:r>
              <w:rPr>
                <w:rFonts w:asciiTheme="minorHAnsi" w:hAnsiTheme="minorHAnsi"/>
              </w:rPr>
              <w:t>Review answer</w:t>
            </w:r>
            <w:r w:rsidR="008B6DDF">
              <w:rPr>
                <w:rFonts w:asciiTheme="minorHAnsi" w:hAnsiTheme="minorHAnsi"/>
              </w:rPr>
              <w:t xml:space="preserve">s and facilitate to gauge students reasoning and address misconceptions. </w:t>
            </w:r>
          </w:p>
        </w:tc>
      </w:tr>
      <w:tr w:rsidR="00261A50" w:rsidRPr="004D09E1">
        <w:trPr>
          <w:trHeight w:val="520"/>
        </w:trPr>
        <w:tc>
          <w:tcPr>
            <w:tcW w:w="2475" w:type="dxa"/>
            <w:tcMar>
              <w:left w:w="108" w:type="dxa"/>
              <w:right w:w="108" w:type="dxa"/>
            </w:tcMar>
          </w:tcPr>
          <w:p w:rsidR="00121908" w:rsidRPr="00020D0D" w:rsidRDefault="004F0CC0" w:rsidP="00121908">
            <w:pPr>
              <w:rPr>
                <w:rFonts w:asciiTheme="minorHAnsi" w:hAnsiTheme="minorHAnsi"/>
                <w:b/>
                <w:sz w:val="20"/>
              </w:rPr>
            </w:pPr>
            <w:r>
              <w:rPr>
                <w:rFonts w:asciiTheme="minorHAnsi" w:hAnsiTheme="minorHAnsi"/>
                <w:b/>
              </w:rPr>
              <w:t>Elaborate</w:t>
            </w:r>
            <w:r w:rsidR="00121908">
              <w:t xml:space="preserve"> </w:t>
            </w:r>
            <w:r w:rsidR="00121908" w:rsidRPr="00121908">
              <w:rPr>
                <w:rFonts w:asciiTheme="minorHAnsi" w:hAnsiTheme="minorHAnsi"/>
                <w:b/>
                <w:sz w:val="20"/>
              </w:rPr>
              <w:t>(indepen</w:t>
            </w:r>
            <w:r w:rsidR="00121908">
              <w:rPr>
                <w:rFonts w:asciiTheme="minorHAnsi" w:hAnsiTheme="minorHAnsi"/>
                <w:b/>
                <w:sz w:val="20"/>
              </w:rPr>
              <w:t xml:space="preserve">dent/small </w:t>
            </w:r>
            <w:r w:rsidR="00121908">
              <w:rPr>
                <w:rFonts w:asciiTheme="minorHAnsi" w:hAnsiTheme="minorHAnsi"/>
                <w:b/>
                <w:sz w:val="20"/>
              </w:rPr>
              <w:lastRenderedPageBreak/>
              <w:t>group/whole group)</w:t>
            </w:r>
          </w:p>
          <w:p w:rsidR="00121908" w:rsidRPr="00121908" w:rsidRDefault="00121908" w:rsidP="00121908">
            <w:pPr>
              <w:pStyle w:val="ListParagraph"/>
              <w:numPr>
                <w:ilvl w:val="0"/>
                <w:numId w:val="12"/>
              </w:numPr>
              <w:ind w:left="254" w:hanging="254"/>
              <w:rPr>
                <w:rFonts w:asciiTheme="minorHAnsi" w:hAnsiTheme="minorHAnsi"/>
                <w:i/>
                <w:sz w:val="16"/>
                <w:szCs w:val="16"/>
              </w:rPr>
            </w:pPr>
            <w:r w:rsidRPr="00121908">
              <w:rPr>
                <w:rFonts w:asciiTheme="minorHAnsi" w:hAnsiTheme="minorHAnsi"/>
                <w:i/>
                <w:sz w:val="16"/>
                <w:szCs w:val="16"/>
              </w:rPr>
              <w:t>May be class work or homework</w:t>
            </w:r>
          </w:p>
          <w:p w:rsidR="00121908" w:rsidRPr="00121908" w:rsidRDefault="00121908" w:rsidP="00121908">
            <w:pPr>
              <w:pStyle w:val="ListParagraph"/>
              <w:numPr>
                <w:ilvl w:val="0"/>
                <w:numId w:val="12"/>
              </w:numPr>
              <w:ind w:left="254" w:hanging="254"/>
              <w:rPr>
                <w:rFonts w:asciiTheme="minorHAnsi" w:hAnsiTheme="minorHAnsi"/>
                <w:i/>
                <w:sz w:val="16"/>
                <w:szCs w:val="16"/>
              </w:rPr>
            </w:pPr>
            <w:r w:rsidRPr="00121908">
              <w:rPr>
                <w:rFonts w:asciiTheme="minorHAnsi" w:hAnsiTheme="minorHAnsi"/>
                <w:i/>
                <w:sz w:val="16"/>
                <w:szCs w:val="16"/>
              </w:rPr>
              <w:t>Assignment should be revisited to provide student feedback on accuracy of solutions during the class period if class work or the following day if homework</w:t>
            </w:r>
          </w:p>
          <w:p w:rsidR="00121908" w:rsidRPr="00121908" w:rsidRDefault="00121908" w:rsidP="00121908">
            <w:pPr>
              <w:pStyle w:val="ListParagraph"/>
              <w:numPr>
                <w:ilvl w:val="0"/>
                <w:numId w:val="11"/>
              </w:numPr>
              <w:ind w:left="254" w:hanging="254"/>
              <w:rPr>
                <w:rFonts w:asciiTheme="minorHAnsi" w:hAnsiTheme="minorHAnsi"/>
                <w:i/>
                <w:sz w:val="16"/>
                <w:szCs w:val="16"/>
              </w:rPr>
            </w:pPr>
            <w:r w:rsidRPr="00121908">
              <w:rPr>
                <w:rFonts w:asciiTheme="minorHAnsi" w:hAnsiTheme="minorHAnsi"/>
                <w:i/>
                <w:sz w:val="16"/>
                <w:szCs w:val="16"/>
              </w:rPr>
              <w:t>Students work independently or in small groups on differentiated sets of problems or tasks to further explore the concept</w:t>
            </w:r>
          </w:p>
          <w:p w:rsidR="00261A50" w:rsidRPr="00121908" w:rsidRDefault="00121908" w:rsidP="00121908">
            <w:pPr>
              <w:pStyle w:val="ListParagraph"/>
              <w:numPr>
                <w:ilvl w:val="0"/>
                <w:numId w:val="11"/>
              </w:numPr>
              <w:ind w:left="254" w:hanging="254"/>
              <w:rPr>
                <w:rFonts w:asciiTheme="minorHAnsi" w:hAnsiTheme="minorHAnsi"/>
                <w:i/>
                <w:sz w:val="16"/>
                <w:szCs w:val="16"/>
              </w:rPr>
            </w:pPr>
            <w:r w:rsidRPr="00121908">
              <w:rPr>
                <w:rFonts w:asciiTheme="minorHAnsi" w:hAnsiTheme="minorHAnsi"/>
                <w:i/>
                <w:sz w:val="16"/>
                <w:szCs w:val="16"/>
              </w:rPr>
              <w:t>Teacher works with individual students or small groups on intervention strategies or enrichment/extension tasks</w:t>
            </w:r>
          </w:p>
        </w:tc>
        <w:tc>
          <w:tcPr>
            <w:tcW w:w="8790" w:type="dxa"/>
            <w:gridSpan w:val="4"/>
            <w:tcMar>
              <w:left w:w="108" w:type="dxa"/>
              <w:right w:w="108" w:type="dxa"/>
            </w:tcMar>
          </w:tcPr>
          <w:p w:rsidR="00AB193E" w:rsidRDefault="00AB193E" w:rsidP="00AB193E">
            <w:pPr>
              <w:numPr>
                <w:ilvl w:val="0"/>
                <w:numId w:val="35"/>
              </w:numPr>
              <w:shd w:val="clear" w:color="auto" w:fill="FFFFFF"/>
              <w:spacing w:before="100" w:beforeAutospacing="1" w:after="100" w:afterAutospacing="1"/>
              <w:rPr>
                <w:rStyle w:val="apple-converted-space"/>
                <w:rFonts w:ascii="Arial" w:hAnsi="Arial" w:cs="Arial"/>
                <w:sz w:val="20"/>
              </w:rPr>
            </w:pPr>
            <w:r>
              <w:rPr>
                <w:rFonts w:ascii="Arial" w:hAnsi="Arial" w:cs="Arial"/>
                <w:sz w:val="20"/>
              </w:rPr>
              <w:lastRenderedPageBreak/>
              <w:t>Hand out one or more of the</w:t>
            </w:r>
            <w:r>
              <w:rPr>
                <w:rStyle w:val="apple-converted-space"/>
                <w:rFonts w:ascii="Arial" w:hAnsi="Arial" w:cs="Arial"/>
                <w:sz w:val="20"/>
              </w:rPr>
              <w:t> </w:t>
            </w:r>
            <w:hyperlink r:id="rId14" w:history="1">
              <w:r>
                <w:rPr>
                  <w:rStyle w:val="Hyperlink"/>
                  <w:rFonts w:ascii="Arial" w:hAnsi="Arial" w:cs="Arial"/>
                  <w:sz w:val="20"/>
                </w:rPr>
                <w:t>Independent Practice Worksheet</w:t>
              </w:r>
            </w:hyperlink>
            <w:r>
              <w:rPr>
                <w:rStyle w:val="apple-converted-space"/>
                <w:rFonts w:ascii="Arial" w:hAnsi="Arial" w:cs="Arial"/>
                <w:sz w:val="20"/>
              </w:rPr>
              <w:t> </w:t>
            </w:r>
            <w:r>
              <w:rPr>
                <w:rFonts w:ascii="Arial" w:hAnsi="Arial" w:cs="Arial"/>
                <w:sz w:val="20"/>
              </w:rPr>
              <w:t xml:space="preserve">for students to practice </w:t>
            </w:r>
            <w:r>
              <w:rPr>
                <w:rFonts w:ascii="Arial" w:hAnsi="Arial" w:cs="Arial"/>
                <w:sz w:val="20"/>
              </w:rPr>
              <w:lastRenderedPageBreak/>
              <w:t>finding the</w:t>
            </w:r>
            <w:r>
              <w:rPr>
                <w:rStyle w:val="apple-converted-space"/>
                <w:rFonts w:ascii="Arial" w:hAnsi="Arial" w:cs="Arial"/>
                <w:sz w:val="20"/>
              </w:rPr>
              <w:t> </w:t>
            </w:r>
            <w:r w:rsidR="00F51DB8">
              <w:rPr>
                <w:rStyle w:val="apple-converted-space"/>
                <w:rFonts w:ascii="Arial" w:hAnsi="Arial" w:cs="Arial"/>
                <w:sz w:val="20"/>
              </w:rPr>
              <w:t xml:space="preserve">answers or </w:t>
            </w:r>
            <w:hyperlink r:id="rId15" w:history="1">
              <w:r w:rsidR="00F51DB8" w:rsidRPr="00C471DD">
                <w:rPr>
                  <w:rStyle w:val="Hyperlink"/>
                  <w:rFonts w:ascii="Arial" w:hAnsi="Arial" w:cs="Arial"/>
                  <w:sz w:val="20"/>
                </w:rPr>
                <w:t>http://www.mrmaffesoli.com/Printables/3OA9/3OA9-HM.pdf</w:t>
              </w:r>
            </w:hyperlink>
          </w:p>
          <w:p w:rsidR="00F51DB8" w:rsidRDefault="00F51DB8" w:rsidP="00F51DB8">
            <w:pPr>
              <w:shd w:val="clear" w:color="auto" w:fill="FFFFFF"/>
              <w:spacing w:before="100" w:beforeAutospacing="1" w:after="100" w:afterAutospacing="1"/>
              <w:ind w:left="720"/>
              <w:rPr>
                <w:rFonts w:ascii="Arial" w:hAnsi="Arial" w:cs="Arial"/>
                <w:sz w:val="20"/>
              </w:rPr>
            </w:pPr>
          </w:p>
          <w:p w:rsidR="008B6DDF" w:rsidRDefault="008B6DDF" w:rsidP="008B6DDF">
            <w:pPr>
              <w:pStyle w:val="NormalWeb"/>
              <w:rPr>
                <w:rFonts w:ascii="Arial" w:hAnsi="Arial" w:cs="Arial"/>
                <w:b/>
                <w:bCs/>
                <w:color w:val="000000"/>
                <w:sz w:val="20"/>
                <w:szCs w:val="20"/>
                <w:shd w:val="clear" w:color="auto" w:fill="FFFFFF"/>
              </w:rPr>
            </w:pPr>
            <w:r>
              <w:rPr>
                <w:rFonts w:ascii="Arial" w:hAnsi="Arial" w:cs="Arial"/>
                <w:b/>
                <w:bCs/>
                <w:color w:val="000000"/>
                <w:sz w:val="20"/>
                <w:szCs w:val="20"/>
                <w:shd w:val="clear" w:color="auto" w:fill="FFFFFF"/>
              </w:rPr>
              <w:t>EXTENSION ACTIVITIES</w:t>
            </w:r>
          </w:p>
          <w:p w:rsidR="008B6DDF" w:rsidRDefault="008B6DDF" w:rsidP="008B6DDF">
            <w:pPr>
              <w:numPr>
                <w:ilvl w:val="0"/>
                <w:numId w:val="37"/>
              </w:numPr>
              <w:shd w:val="clear" w:color="auto" w:fill="FFFFFF"/>
              <w:spacing w:before="100" w:beforeAutospacing="1" w:after="100" w:afterAutospacing="1"/>
              <w:rPr>
                <w:rFonts w:ascii="Arial" w:hAnsi="Arial" w:cs="Arial"/>
                <w:sz w:val="20"/>
              </w:rPr>
            </w:pPr>
            <w:r>
              <w:rPr>
                <w:rFonts w:ascii="Arial" w:hAnsi="Arial" w:cs="Arial"/>
                <w:sz w:val="20"/>
              </w:rPr>
              <w:t>Have students complete the</w:t>
            </w:r>
            <w:r>
              <w:rPr>
                <w:rStyle w:val="apple-converted-space"/>
                <w:rFonts w:ascii="Arial" w:hAnsi="Arial" w:cs="Arial"/>
                <w:sz w:val="20"/>
              </w:rPr>
              <w:t> </w:t>
            </w:r>
            <w:hyperlink r:id="rId16" w:history="1">
              <w:r>
                <w:rPr>
                  <w:rStyle w:val="Hyperlink"/>
                  <w:rFonts w:ascii="Arial" w:hAnsi="Arial" w:cs="Arial"/>
                  <w:sz w:val="20"/>
                </w:rPr>
                <w:t>Multiplication Table</w:t>
              </w:r>
              <w:r>
                <w:rPr>
                  <w:rStyle w:val="apple-converted-space"/>
                  <w:rFonts w:ascii="Arial" w:hAnsi="Arial" w:cs="Arial"/>
                  <w:color w:val="0000FF"/>
                  <w:sz w:val="20"/>
                  <w:u w:val="single"/>
                </w:rPr>
                <w:t> </w:t>
              </w:r>
            </w:hyperlink>
            <w:r>
              <w:rPr>
                <w:rFonts w:ascii="Arial" w:hAnsi="Arial" w:cs="Arial"/>
                <w:sz w:val="20"/>
              </w:rPr>
              <w:t>through 9 x 9. For extra credit, challenge them to complete the table through 12 x 12. Remind them to use what they have learned about patterns and properties to help.</w:t>
            </w:r>
            <w:r>
              <w:rPr>
                <w:rStyle w:val="apple-converted-space"/>
                <w:rFonts w:ascii="Arial" w:hAnsi="Arial" w:cs="Arial"/>
                <w:sz w:val="20"/>
              </w:rPr>
              <w:t> </w:t>
            </w:r>
            <w:hyperlink r:id="rId17" w:history="1">
              <w:r>
                <w:rPr>
                  <w:rStyle w:val="Hyperlink"/>
                  <w:rFonts w:ascii="Arial" w:hAnsi="Arial" w:cs="Arial"/>
                  <w:i/>
                  <w:iCs/>
                  <w:sz w:val="20"/>
                </w:rPr>
                <w:t>Answer Key</w:t>
              </w:r>
            </w:hyperlink>
          </w:p>
          <w:p w:rsidR="008B6DDF" w:rsidRDefault="008B6DDF" w:rsidP="008B6DDF">
            <w:pPr>
              <w:numPr>
                <w:ilvl w:val="0"/>
                <w:numId w:val="37"/>
              </w:numPr>
              <w:shd w:val="clear" w:color="auto" w:fill="FFFFFF"/>
              <w:spacing w:before="100" w:beforeAutospacing="1" w:after="100" w:afterAutospacing="1"/>
              <w:rPr>
                <w:rFonts w:ascii="Arial" w:hAnsi="Arial" w:cs="Arial"/>
                <w:sz w:val="20"/>
              </w:rPr>
            </w:pPr>
            <w:r>
              <w:rPr>
                <w:rFonts w:ascii="Arial" w:hAnsi="Arial" w:cs="Arial"/>
                <w:sz w:val="20"/>
              </w:rPr>
              <w:t>Hand out the</w:t>
            </w:r>
            <w:hyperlink r:id="rId18" w:history="1">
              <w:r>
                <w:rPr>
                  <w:rStyle w:val="apple-converted-space"/>
                  <w:rFonts w:ascii="Arial" w:hAnsi="Arial" w:cs="Arial"/>
                  <w:color w:val="0000FF"/>
                  <w:sz w:val="20"/>
                  <w:u w:val="single"/>
                </w:rPr>
                <w:t> </w:t>
              </w:r>
              <w:r>
                <w:rPr>
                  <w:rStyle w:val="Hyperlink"/>
                  <w:rFonts w:ascii="Arial" w:hAnsi="Arial" w:cs="Arial"/>
                  <w:sz w:val="20"/>
                </w:rPr>
                <w:t>Extension Worksheet</w:t>
              </w:r>
            </w:hyperlink>
            <w:r>
              <w:rPr>
                <w:rStyle w:val="apple-converted-space"/>
                <w:rFonts w:ascii="Arial" w:hAnsi="Arial" w:cs="Arial"/>
                <w:sz w:val="20"/>
              </w:rPr>
              <w:t> </w:t>
            </w:r>
            <w:r>
              <w:rPr>
                <w:rFonts w:ascii="Arial" w:hAnsi="Arial" w:cs="Arial"/>
                <w:sz w:val="20"/>
              </w:rPr>
              <w:t>. You may wish to go over the answers as part of a class discussion.</w:t>
            </w:r>
            <w:r>
              <w:rPr>
                <w:rStyle w:val="apple-converted-space"/>
                <w:rFonts w:ascii="Arial" w:hAnsi="Arial" w:cs="Arial"/>
                <w:sz w:val="20"/>
              </w:rPr>
              <w:t> </w:t>
            </w:r>
            <w:hyperlink r:id="rId19" w:history="1">
              <w:r>
                <w:rPr>
                  <w:rStyle w:val="Hyperlink"/>
                  <w:rFonts w:ascii="Arial" w:hAnsi="Arial" w:cs="Arial"/>
                  <w:i/>
                  <w:iCs/>
                  <w:sz w:val="20"/>
                </w:rPr>
                <w:t>Answer Key</w:t>
              </w:r>
            </w:hyperlink>
          </w:p>
          <w:p w:rsidR="008B6DDF" w:rsidRDefault="008B6DDF" w:rsidP="008B6DDF">
            <w:pPr>
              <w:numPr>
                <w:ilvl w:val="0"/>
                <w:numId w:val="37"/>
              </w:numPr>
              <w:shd w:val="clear" w:color="auto" w:fill="FFFFFF"/>
              <w:spacing w:before="100" w:beforeAutospacing="1" w:after="100" w:afterAutospacing="1"/>
              <w:rPr>
                <w:rFonts w:ascii="Arial" w:hAnsi="Arial" w:cs="Arial"/>
                <w:sz w:val="20"/>
              </w:rPr>
            </w:pPr>
            <w:r>
              <w:rPr>
                <w:rFonts w:ascii="Arial" w:hAnsi="Arial" w:cs="Arial"/>
                <w:sz w:val="20"/>
              </w:rPr>
              <w:t>Hand out the</w:t>
            </w:r>
            <w:r>
              <w:rPr>
                <w:rStyle w:val="apple-converted-space"/>
                <w:rFonts w:ascii="Arial" w:hAnsi="Arial" w:cs="Arial"/>
                <w:sz w:val="20"/>
              </w:rPr>
              <w:t> </w:t>
            </w:r>
            <w:hyperlink r:id="rId20" w:history="1">
              <w:r>
                <w:rPr>
                  <w:rStyle w:val="Hyperlink"/>
                  <w:rFonts w:ascii="Arial" w:hAnsi="Arial" w:cs="Arial"/>
                  <w:sz w:val="20"/>
                </w:rPr>
                <w:t>Enrichment Worksheet</w:t>
              </w:r>
              <w:r>
                <w:rPr>
                  <w:rStyle w:val="apple-converted-space"/>
                  <w:rFonts w:ascii="Arial" w:hAnsi="Arial" w:cs="Arial"/>
                  <w:color w:val="0000FF"/>
                  <w:sz w:val="20"/>
                  <w:u w:val="single"/>
                </w:rPr>
                <w:t> </w:t>
              </w:r>
            </w:hyperlink>
            <w:r>
              <w:rPr>
                <w:rFonts w:ascii="Arial" w:hAnsi="Arial" w:cs="Arial"/>
                <w:sz w:val="20"/>
              </w:rPr>
              <w:t>and have students solve for</w:t>
            </w:r>
            <w:r>
              <w:rPr>
                <w:rStyle w:val="apple-converted-space"/>
                <w:rFonts w:ascii="Arial" w:hAnsi="Arial" w:cs="Arial"/>
                <w:sz w:val="20"/>
              </w:rPr>
              <w:t> </w:t>
            </w:r>
            <w:r>
              <w:rPr>
                <w:rFonts w:ascii="Arial" w:hAnsi="Arial" w:cs="Arial"/>
                <w:i/>
                <w:iCs/>
                <w:sz w:val="20"/>
              </w:rPr>
              <w:t>n</w:t>
            </w:r>
            <w:r>
              <w:rPr>
                <w:rFonts w:ascii="Arial" w:hAnsi="Arial" w:cs="Arial"/>
                <w:sz w:val="20"/>
              </w:rPr>
              <w:t>.</w:t>
            </w:r>
            <w:r>
              <w:rPr>
                <w:rStyle w:val="apple-converted-space"/>
                <w:rFonts w:ascii="Arial" w:hAnsi="Arial" w:cs="Arial"/>
                <w:sz w:val="20"/>
              </w:rPr>
              <w:t> </w:t>
            </w:r>
            <w:hyperlink r:id="rId21" w:history="1">
              <w:r>
                <w:rPr>
                  <w:rStyle w:val="Hyperlink"/>
                  <w:rFonts w:ascii="Arial" w:hAnsi="Arial" w:cs="Arial"/>
                  <w:i/>
                  <w:iCs/>
                  <w:sz w:val="20"/>
                </w:rPr>
                <w:t>Answer Key</w:t>
              </w:r>
            </w:hyperlink>
          </w:p>
          <w:p w:rsidR="008B6DDF" w:rsidRDefault="008B6DDF" w:rsidP="008B6DDF">
            <w:pPr>
              <w:pStyle w:val="NormalWeb"/>
              <w:shd w:val="clear" w:color="auto" w:fill="FFFFFF"/>
              <w:rPr>
                <w:rFonts w:ascii="Arial" w:hAnsi="Arial" w:cs="Arial"/>
                <w:color w:val="000000"/>
                <w:sz w:val="20"/>
                <w:szCs w:val="20"/>
              </w:rPr>
            </w:pPr>
            <w:r>
              <w:rPr>
                <w:rFonts w:ascii="Arial" w:hAnsi="Arial" w:cs="Arial"/>
                <w:color w:val="000000"/>
                <w:sz w:val="20"/>
                <w:szCs w:val="20"/>
              </w:rPr>
              <w:t>Visit these sites for more Web resources:</w:t>
            </w:r>
          </w:p>
          <w:p w:rsidR="008B6DDF" w:rsidRDefault="008B6DDF" w:rsidP="008B6DDF">
            <w:pPr>
              <w:pStyle w:val="NormalWeb"/>
              <w:shd w:val="clear" w:color="auto" w:fill="FFFFFF"/>
              <w:rPr>
                <w:rFonts w:ascii="Arial" w:hAnsi="Arial" w:cs="Arial"/>
                <w:color w:val="000000"/>
                <w:sz w:val="20"/>
                <w:szCs w:val="20"/>
              </w:rPr>
            </w:pPr>
            <w:r>
              <w:rPr>
                <w:rFonts w:ascii="Arial" w:hAnsi="Arial" w:cs="Arial"/>
                <w:color w:val="000000"/>
                <w:sz w:val="20"/>
                <w:szCs w:val="20"/>
              </w:rPr>
              <w:t>Multiplication games from A+ Math</w:t>
            </w:r>
            <w:r>
              <w:rPr>
                <w:rFonts w:ascii="Arial" w:hAnsi="Arial" w:cs="Arial"/>
                <w:color w:val="000000"/>
                <w:sz w:val="20"/>
                <w:szCs w:val="20"/>
              </w:rPr>
              <w:br/>
            </w:r>
            <w:hyperlink r:id="rId22" w:history="1">
              <w:r>
                <w:rPr>
                  <w:rStyle w:val="Hyperlink"/>
                  <w:rFonts w:ascii="Arial" w:hAnsi="Arial" w:cs="Arial"/>
                  <w:sz w:val="20"/>
                  <w:szCs w:val="20"/>
                </w:rPr>
                <w:t>http://aplusmath.com/Games/index.html</w:t>
              </w:r>
            </w:hyperlink>
          </w:p>
          <w:p w:rsidR="008B6DDF" w:rsidRDefault="008B6DDF" w:rsidP="008B6DDF">
            <w:pPr>
              <w:pStyle w:val="NormalWeb"/>
              <w:shd w:val="clear" w:color="auto" w:fill="FFFFFF"/>
              <w:rPr>
                <w:rFonts w:ascii="Arial" w:hAnsi="Arial" w:cs="Arial"/>
                <w:color w:val="000000"/>
                <w:sz w:val="20"/>
                <w:szCs w:val="20"/>
              </w:rPr>
            </w:pPr>
            <w:r>
              <w:rPr>
                <w:rFonts w:ascii="Arial" w:hAnsi="Arial" w:cs="Arial"/>
                <w:color w:val="000000"/>
                <w:sz w:val="20"/>
                <w:szCs w:val="20"/>
              </w:rPr>
              <w:t>Math in literature. Lists books with multiplication themes</w:t>
            </w:r>
            <w:r>
              <w:rPr>
                <w:rFonts w:ascii="Arial" w:hAnsi="Arial" w:cs="Arial"/>
                <w:color w:val="000000"/>
                <w:sz w:val="20"/>
                <w:szCs w:val="20"/>
              </w:rPr>
              <w:br/>
            </w:r>
            <w:hyperlink r:id="rId23" w:history="1">
              <w:r>
                <w:rPr>
                  <w:rStyle w:val="Hyperlink"/>
                  <w:rFonts w:ascii="Arial" w:hAnsi="Arial" w:cs="Arial"/>
                  <w:sz w:val="20"/>
                  <w:szCs w:val="20"/>
                </w:rPr>
                <w:t>http://archon.educ.kent.edu/Oasis/Resc/Educ/mathkidslit.html</w:t>
              </w:r>
            </w:hyperlink>
          </w:p>
          <w:p w:rsidR="008B6DDF" w:rsidRDefault="008B6DDF" w:rsidP="008B6DDF">
            <w:pPr>
              <w:pStyle w:val="NormalWeb"/>
              <w:shd w:val="clear" w:color="auto" w:fill="FFFFFF"/>
              <w:rPr>
                <w:rFonts w:ascii="Arial" w:hAnsi="Arial" w:cs="Arial"/>
                <w:color w:val="000000"/>
                <w:sz w:val="20"/>
                <w:szCs w:val="20"/>
              </w:rPr>
            </w:pPr>
            <w:r>
              <w:rPr>
                <w:rFonts w:ascii="Arial" w:hAnsi="Arial" w:cs="Arial"/>
                <w:color w:val="000000"/>
                <w:sz w:val="20"/>
                <w:szCs w:val="20"/>
              </w:rPr>
              <w:t>Multiplication flashcards</w:t>
            </w:r>
            <w:r>
              <w:rPr>
                <w:rFonts w:ascii="Arial" w:hAnsi="Arial" w:cs="Arial"/>
                <w:color w:val="000000"/>
                <w:sz w:val="20"/>
                <w:szCs w:val="20"/>
              </w:rPr>
              <w:br/>
            </w:r>
            <w:hyperlink r:id="rId24" w:history="1">
              <w:r>
                <w:rPr>
                  <w:rStyle w:val="Hyperlink"/>
                  <w:rFonts w:ascii="Arial" w:hAnsi="Arial" w:cs="Arial"/>
                  <w:sz w:val="20"/>
                  <w:szCs w:val="20"/>
                </w:rPr>
                <w:t>http://aplusmath.com/Flashcards/multiplication.html</w:t>
              </w:r>
            </w:hyperlink>
          </w:p>
          <w:p w:rsidR="00261A50" w:rsidRPr="008B6DDF" w:rsidRDefault="00261A50">
            <w:pPr>
              <w:rPr>
                <w:rFonts w:asciiTheme="minorHAnsi" w:hAnsiTheme="minorHAnsi"/>
                <w:b/>
              </w:rPr>
            </w:pPr>
          </w:p>
        </w:tc>
      </w:tr>
      <w:tr w:rsidR="004F0CC0" w:rsidRPr="004D09E1">
        <w:trPr>
          <w:trHeight w:val="520"/>
        </w:trPr>
        <w:tc>
          <w:tcPr>
            <w:tcW w:w="2475" w:type="dxa"/>
            <w:tcMar>
              <w:left w:w="108" w:type="dxa"/>
              <w:right w:w="108" w:type="dxa"/>
            </w:tcMar>
          </w:tcPr>
          <w:p w:rsidR="00121908" w:rsidRPr="00020D0D" w:rsidRDefault="004F0CC0" w:rsidP="008E47CB">
            <w:pPr>
              <w:rPr>
                <w:rFonts w:asciiTheme="minorHAnsi" w:hAnsiTheme="minorHAnsi"/>
                <w:b/>
                <w:sz w:val="20"/>
              </w:rPr>
            </w:pPr>
            <w:r>
              <w:rPr>
                <w:rFonts w:asciiTheme="minorHAnsi" w:hAnsiTheme="minorHAnsi"/>
                <w:b/>
              </w:rPr>
              <w:lastRenderedPageBreak/>
              <w:t>Evaluate</w:t>
            </w:r>
            <w:r w:rsidR="00121908">
              <w:rPr>
                <w:rFonts w:asciiTheme="minorHAnsi" w:hAnsiTheme="minorHAnsi"/>
                <w:b/>
              </w:rPr>
              <w:t xml:space="preserve"> </w:t>
            </w:r>
            <w:r w:rsidR="00121908" w:rsidRPr="00121908">
              <w:rPr>
                <w:rFonts w:asciiTheme="minorHAnsi" w:hAnsiTheme="minorHAnsi"/>
                <w:b/>
                <w:sz w:val="20"/>
              </w:rPr>
              <w:t>(assessment)</w:t>
            </w:r>
          </w:p>
          <w:p w:rsidR="00121908" w:rsidRPr="00121908" w:rsidRDefault="00121908" w:rsidP="00121908">
            <w:pPr>
              <w:pStyle w:val="ListParagraph"/>
              <w:numPr>
                <w:ilvl w:val="0"/>
                <w:numId w:val="6"/>
              </w:numPr>
              <w:ind w:left="254" w:hanging="254"/>
              <w:rPr>
                <w:rFonts w:asciiTheme="minorHAnsi" w:hAnsiTheme="minorHAnsi"/>
                <w:i/>
                <w:sz w:val="16"/>
                <w:szCs w:val="16"/>
              </w:rPr>
            </w:pPr>
            <w:r w:rsidRPr="00121908">
              <w:rPr>
                <w:rFonts w:asciiTheme="minorHAnsi" w:hAnsiTheme="minorHAnsi"/>
                <w:i/>
                <w:sz w:val="16"/>
                <w:szCs w:val="16"/>
              </w:rPr>
              <w:t>Minute-by-minute assessment throughout the lesson</w:t>
            </w:r>
          </w:p>
          <w:p w:rsidR="00121908" w:rsidRPr="00121908" w:rsidRDefault="00121908" w:rsidP="00121908">
            <w:pPr>
              <w:pStyle w:val="ListParagraph"/>
              <w:numPr>
                <w:ilvl w:val="0"/>
                <w:numId w:val="6"/>
              </w:numPr>
              <w:ind w:left="254" w:hanging="254"/>
              <w:rPr>
                <w:rFonts w:asciiTheme="minorHAnsi" w:hAnsiTheme="minorHAnsi"/>
                <w:i/>
                <w:sz w:val="16"/>
                <w:szCs w:val="16"/>
              </w:rPr>
            </w:pPr>
            <w:r w:rsidRPr="00121908">
              <w:rPr>
                <w:rFonts w:asciiTheme="minorHAnsi" w:hAnsiTheme="minorHAnsi"/>
                <w:i/>
                <w:sz w:val="16"/>
                <w:szCs w:val="16"/>
              </w:rPr>
              <w:t>Exit tickets</w:t>
            </w:r>
          </w:p>
          <w:p w:rsidR="00121908" w:rsidRPr="00121908" w:rsidRDefault="00121908" w:rsidP="00121908">
            <w:pPr>
              <w:pStyle w:val="ListParagraph"/>
              <w:numPr>
                <w:ilvl w:val="0"/>
                <w:numId w:val="6"/>
              </w:numPr>
              <w:ind w:left="254" w:hanging="254"/>
              <w:rPr>
                <w:rFonts w:asciiTheme="minorHAnsi" w:hAnsiTheme="minorHAnsi"/>
                <w:i/>
                <w:sz w:val="16"/>
                <w:szCs w:val="16"/>
              </w:rPr>
            </w:pPr>
            <w:r w:rsidRPr="00121908">
              <w:rPr>
                <w:rFonts w:asciiTheme="minorHAnsi" w:hAnsiTheme="minorHAnsi"/>
                <w:i/>
                <w:sz w:val="16"/>
                <w:szCs w:val="16"/>
              </w:rPr>
              <w:t>Conferring with students</w:t>
            </w:r>
          </w:p>
          <w:p w:rsidR="00121908" w:rsidRPr="00121908" w:rsidRDefault="00121908" w:rsidP="00121908">
            <w:pPr>
              <w:pStyle w:val="ListParagraph"/>
              <w:numPr>
                <w:ilvl w:val="0"/>
                <w:numId w:val="6"/>
              </w:numPr>
              <w:ind w:left="254" w:hanging="254"/>
              <w:rPr>
                <w:rFonts w:asciiTheme="minorHAnsi" w:hAnsiTheme="minorHAnsi"/>
                <w:i/>
                <w:sz w:val="16"/>
                <w:szCs w:val="16"/>
              </w:rPr>
            </w:pPr>
            <w:r w:rsidRPr="00121908">
              <w:rPr>
                <w:rFonts w:asciiTheme="minorHAnsi" w:hAnsiTheme="minorHAnsi"/>
                <w:i/>
                <w:sz w:val="16"/>
                <w:szCs w:val="16"/>
              </w:rPr>
              <w:t>Analysis of students</w:t>
            </w:r>
            <w:r>
              <w:rPr>
                <w:rFonts w:asciiTheme="minorHAnsi" w:hAnsiTheme="minorHAnsi"/>
                <w:i/>
                <w:sz w:val="16"/>
                <w:szCs w:val="16"/>
              </w:rPr>
              <w:t>’</w:t>
            </w:r>
            <w:r w:rsidRPr="00121908">
              <w:rPr>
                <w:rFonts w:asciiTheme="minorHAnsi" w:hAnsiTheme="minorHAnsi"/>
                <w:i/>
                <w:sz w:val="16"/>
                <w:szCs w:val="16"/>
              </w:rPr>
              <w:t xml:space="preserve"> notebook</w:t>
            </w:r>
          </w:p>
          <w:p w:rsidR="00121908" w:rsidRPr="00121908" w:rsidRDefault="00121908" w:rsidP="00121908">
            <w:pPr>
              <w:pStyle w:val="ListParagraph"/>
              <w:numPr>
                <w:ilvl w:val="0"/>
                <w:numId w:val="6"/>
              </w:numPr>
              <w:ind w:left="254" w:hanging="254"/>
              <w:rPr>
                <w:rFonts w:asciiTheme="minorHAnsi" w:hAnsiTheme="minorHAnsi"/>
                <w:i/>
                <w:sz w:val="16"/>
                <w:szCs w:val="16"/>
              </w:rPr>
            </w:pPr>
            <w:r w:rsidRPr="00121908">
              <w:rPr>
                <w:rFonts w:asciiTheme="minorHAnsi" w:hAnsiTheme="minorHAnsi"/>
                <w:i/>
                <w:sz w:val="16"/>
                <w:szCs w:val="16"/>
              </w:rPr>
              <w:t>Common formative assessments (PLC created)</w:t>
            </w:r>
          </w:p>
          <w:p w:rsidR="00121908" w:rsidRPr="00121908" w:rsidRDefault="00121908" w:rsidP="00121908">
            <w:pPr>
              <w:pStyle w:val="ListParagraph"/>
              <w:numPr>
                <w:ilvl w:val="0"/>
                <w:numId w:val="6"/>
              </w:numPr>
              <w:ind w:left="254" w:hanging="254"/>
              <w:rPr>
                <w:rFonts w:asciiTheme="minorHAnsi" w:hAnsiTheme="minorHAnsi"/>
                <w:i/>
                <w:sz w:val="16"/>
                <w:szCs w:val="16"/>
              </w:rPr>
            </w:pPr>
            <w:r w:rsidRPr="00121908">
              <w:rPr>
                <w:rFonts w:asciiTheme="minorHAnsi" w:hAnsiTheme="minorHAnsi"/>
                <w:i/>
                <w:sz w:val="16"/>
                <w:szCs w:val="16"/>
              </w:rPr>
              <w:t>Quizzes</w:t>
            </w:r>
          </w:p>
          <w:p w:rsidR="00121908" w:rsidRPr="00121908" w:rsidRDefault="00121908" w:rsidP="00121908">
            <w:pPr>
              <w:pStyle w:val="ListParagraph"/>
              <w:numPr>
                <w:ilvl w:val="0"/>
                <w:numId w:val="6"/>
              </w:numPr>
              <w:ind w:left="254" w:hanging="254"/>
              <w:rPr>
                <w:rFonts w:asciiTheme="minorHAnsi" w:hAnsiTheme="minorHAnsi"/>
                <w:i/>
                <w:sz w:val="16"/>
                <w:szCs w:val="16"/>
              </w:rPr>
            </w:pPr>
            <w:r w:rsidRPr="00121908">
              <w:rPr>
                <w:rFonts w:asciiTheme="minorHAnsi" w:hAnsiTheme="minorHAnsi"/>
                <w:i/>
                <w:sz w:val="16"/>
                <w:szCs w:val="16"/>
              </w:rPr>
              <w:t>Tasks (PLC created, evaluated with a rubric)</w:t>
            </w:r>
          </w:p>
          <w:p w:rsidR="00545128" w:rsidRPr="00950A66" w:rsidRDefault="00121908" w:rsidP="00121908">
            <w:pPr>
              <w:pStyle w:val="ListParagraph"/>
              <w:numPr>
                <w:ilvl w:val="0"/>
                <w:numId w:val="6"/>
              </w:numPr>
              <w:ind w:left="254" w:hanging="254"/>
              <w:rPr>
                <w:rFonts w:asciiTheme="minorHAnsi" w:hAnsiTheme="minorHAnsi"/>
                <w:b/>
              </w:rPr>
            </w:pPr>
            <w:r w:rsidRPr="00121908">
              <w:rPr>
                <w:rFonts w:asciiTheme="minorHAnsi" w:hAnsiTheme="minorHAnsi"/>
                <w:i/>
                <w:sz w:val="16"/>
                <w:szCs w:val="16"/>
              </w:rPr>
              <w:t>Student interviews</w:t>
            </w:r>
          </w:p>
        </w:tc>
        <w:tc>
          <w:tcPr>
            <w:tcW w:w="8790" w:type="dxa"/>
            <w:gridSpan w:val="4"/>
            <w:tcMar>
              <w:left w:w="108" w:type="dxa"/>
              <w:right w:w="108" w:type="dxa"/>
            </w:tcMar>
          </w:tcPr>
          <w:p w:rsidR="004F0CC0" w:rsidRDefault="001B1A54">
            <w:pPr>
              <w:rPr>
                <w:rFonts w:asciiTheme="minorHAnsi" w:hAnsiTheme="minorHAnsi"/>
              </w:rPr>
            </w:pPr>
            <w:hyperlink r:id="rId25" w:history="1">
              <w:r w:rsidR="008B6DDF" w:rsidRPr="00C471DD">
                <w:rPr>
                  <w:rStyle w:val="Hyperlink"/>
                  <w:rFonts w:asciiTheme="minorHAnsi" w:hAnsiTheme="minorHAnsi"/>
                </w:rPr>
                <w:t>https://www.teachervision.com/multiplication/printable/3092.html</w:t>
              </w:r>
            </w:hyperlink>
          </w:p>
          <w:p w:rsidR="008B6DDF" w:rsidRDefault="008B6DDF" w:rsidP="008B6DDF">
            <w:pPr>
              <w:pStyle w:val="NormalWeb"/>
              <w:rPr>
                <w:rFonts w:ascii="Arial" w:hAnsi="Arial" w:cs="Arial"/>
                <w:b/>
                <w:bCs/>
                <w:color w:val="000000"/>
                <w:sz w:val="20"/>
                <w:szCs w:val="20"/>
                <w:shd w:val="clear" w:color="auto" w:fill="FFFFFF"/>
              </w:rPr>
            </w:pPr>
            <w:r>
              <w:rPr>
                <w:rFonts w:ascii="Arial" w:hAnsi="Arial" w:cs="Arial"/>
                <w:b/>
                <w:bCs/>
                <w:color w:val="000000"/>
                <w:sz w:val="20"/>
                <w:szCs w:val="20"/>
                <w:shd w:val="clear" w:color="auto" w:fill="FFFFFF"/>
              </w:rPr>
              <w:t>ASSESSMENT</w:t>
            </w:r>
          </w:p>
          <w:p w:rsidR="008B6DDF" w:rsidRDefault="008B6DDF" w:rsidP="008B6DDF">
            <w:pPr>
              <w:numPr>
                <w:ilvl w:val="0"/>
                <w:numId w:val="36"/>
              </w:numPr>
              <w:shd w:val="clear" w:color="auto" w:fill="FFFFFF"/>
              <w:spacing w:before="100" w:beforeAutospacing="1" w:after="100" w:afterAutospacing="1"/>
              <w:rPr>
                <w:rFonts w:ascii="Arial" w:hAnsi="Arial" w:cs="Arial"/>
                <w:sz w:val="20"/>
              </w:rPr>
            </w:pPr>
            <w:r>
              <w:rPr>
                <w:rFonts w:ascii="Arial" w:hAnsi="Arial" w:cs="Arial"/>
                <w:sz w:val="20"/>
              </w:rPr>
              <w:t>Have each student answer the</w:t>
            </w:r>
            <w:r>
              <w:rPr>
                <w:rStyle w:val="apple-converted-space"/>
                <w:rFonts w:ascii="Arial" w:hAnsi="Arial" w:cs="Arial"/>
                <w:sz w:val="20"/>
              </w:rPr>
              <w:t> </w:t>
            </w:r>
            <w:hyperlink r:id="rId26" w:history="1">
              <w:r>
                <w:rPr>
                  <w:rStyle w:val="Hyperlink"/>
                  <w:rFonts w:ascii="Arial" w:hAnsi="Arial" w:cs="Arial"/>
                  <w:sz w:val="20"/>
                </w:rPr>
                <w:t xml:space="preserve">Assessment </w:t>
              </w:r>
              <w:proofErr w:type="gramStart"/>
              <w:r>
                <w:rPr>
                  <w:rStyle w:val="Hyperlink"/>
                  <w:rFonts w:ascii="Arial" w:hAnsi="Arial" w:cs="Arial"/>
                  <w:sz w:val="20"/>
                </w:rPr>
                <w:t>Questions</w:t>
              </w:r>
              <w:r>
                <w:rPr>
                  <w:rStyle w:val="apple-converted-space"/>
                  <w:rFonts w:ascii="Arial" w:hAnsi="Arial" w:cs="Arial"/>
                  <w:color w:val="0000FF"/>
                  <w:sz w:val="20"/>
                  <w:u w:val="single"/>
                </w:rPr>
                <w:t> </w:t>
              </w:r>
              <w:proofErr w:type="gramEnd"/>
            </w:hyperlink>
            <w:r>
              <w:rPr>
                <w:rFonts w:ascii="Arial" w:hAnsi="Arial" w:cs="Arial"/>
                <w:sz w:val="20"/>
              </w:rPr>
              <w:t>.</w:t>
            </w:r>
          </w:p>
          <w:p w:rsidR="008B6DDF" w:rsidRDefault="008B6DDF" w:rsidP="008B6DDF">
            <w:pPr>
              <w:numPr>
                <w:ilvl w:val="0"/>
                <w:numId w:val="36"/>
              </w:numPr>
              <w:shd w:val="clear" w:color="auto" w:fill="FFFFFF"/>
              <w:spacing w:before="100" w:beforeAutospacing="1" w:after="100" w:afterAutospacing="1"/>
              <w:rPr>
                <w:rFonts w:ascii="Arial" w:hAnsi="Arial" w:cs="Arial"/>
                <w:sz w:val="20"/>
              </w:rPr>
            </w:pPr>
            <w:r>
              <w:rPr>
                <w:rFonts w:ascii="Arial" w:hAnsi="Arial" w:cs="Arial"/>
                <w:sz w:val="20"/>
              </w:rPr>
              <w:t>Review multiplication facts daily, using patterns and properties for recalling those facts that are not yet automatic.</w:t>
            </w:r>
          </w:p>
          <w:p w:rsidR="008B6DDF" w:rsidRDefault="008B6DDF" w:rsidP="008B6DDF">
            <w:pPr>
              <w:numPr>
                <w:ilvl w:val="0"/>
                <w:numId w:val="36"/>
              </w:numPr>
              <w:shd w:val="clear" w:color="auto" w:fill="FFFFFF"/>
              <w:spacing w:before="100" w:beforeAutospacing="1" w:after="100" w:afterAutospacing="1"/>
              <w:rPr>
                <w:rFonts w:ascii="Arial" w:hAnsi="Arial" w:cs="Arial"/>
                <w:sz w:val="20"/>
              </w:rPr>
            </w:pPr>
            <w:r>
              <w:rPr>
                <w:rFonts w:ascii="Arial" w:hAnsi="Arial" w:cs="Arial"/>
                <w:sz w:val="20"/>
              </w:rPr>
              <w:t>Students should be able to:</w:t>
            </w:r>
          </w:p>
          <w:p w:rsidR="008B6DDF" w:rsidRDefault="008B6DDF" w:rsidP="008B6DDF">
            <w:pPr>
              <w:numPr>
                <w:ilvl w:val="0"/>
                <w:numId w:val="36"/>
              </w:numPr>
              <w:shd w:val="clear" w:color="auto" w:fill="FFFFFF"/>
              <w:spacing w:before="100" w:beforeAutospacing="1" w:after="100" w:afterAutospacing="1"/>
              <w:rPr>
                <w:rFonts w:ascii="Arial" w:hAnsi="Arial" w:cs="Arial"/>
                <w:sz w:val="20"/>
              </w:rPr>
            </w:pPr>
            <w:proofErr w:type="gramStart"/>
            <w:r>
              <w:rPr>
                <w:rFonts w:ascii="Arial" w:hAnsi="Arial" w:cs="Arial"/>
                <w:sz w:val="20"/>
              </w:rPr>
              <w:t>recognize</w:t>
            </w:r>
            <w:proofErr w:type="gramEnd"/>
            <w:r>
              <w:rPr>
                <w:rFonts w:ascii="Arial" w:hAnsi="Arial" w:cs="Arial"/>
                <w:sz w:val="20"/>
              </w:rPr>
              <w:t xml:space="preserve"> patterns in multiplication for products involving one-digit factors.</w:t>
            </w:r>
          </w:p>
          <w:p w:rsidR="008B6DDF" w:rsidRDefault="008B6DDF" w:rsidP="008B6DDF">
            <w:pPr>
              <w:numPr>
                <w:ilvl w:val="0"/>
                <w:numId w:val="36"/>
              </w:numPr>
              <w:shd w:val="clear" w:color="auto" w:fill="FFFFFF"/>
              <w:spacing w:before="100" w:beforeAutospacing="1" w:after="100" w:afterAutospacing="1"/>
              <w:rPr>
                <w:rFonts w:ascii="Arial" w:hAnsi="Arial" w:cs="Arial"/>
                <w:sz w:val="20"/>
              </w:rPr>
            </w:pPr>
            <w:proofErr w:type="gramStart"/>
            <w:r>
              <w:rPr>
                <w:rFonts w:ascii="Arial" w:hAnsi="Arial" w:cs="Arial"/>
                <w:sz w:val="20"/>
              </w:rPr>
              <w:t>understand</w:t>
            </w:r>
            <w:proofErr w:type="gramEnd"/>
            <w:r>
              <w:rPr>
                <w:rFonts w:ascii="Arial" w:hAnsi="Arial" w:cs="Arial"/>
                <w:sz w:val="20"/>
              </w:rPr>
              <w:t xml:space="preserve"> and use the</w:t>
            </w:r>
            <w:r>
              <w:rPr>
                <w:rStyle w:val="apple-converted-space"/>
                <w:rFonts w:ascii="Arial" w:hAnsi="Arial" w:cs="Arial"/>
                <w:sz w:val="20"/>
              </w:rPr>
              <w:t> </w:t>
            </w:r>
            <w:r>
              <w:rPr>
                <w:rFonts w:ascii="Arial" w:hAnsi="Arial" w:cs="Arial"/>
                <w:i/>
                <w:iCs/>
                <w:sz w:val="20"/>
              </w:rPr>
              <w:t>zero property for multiplication</w:t>
            </w:r>
            <w:r>
              <w:rPr>
                <w:rStyle w:val="apple-converted-space"/>
                <w:rFonts w:ascii="Arial" w:hAnsi="Arial" w:cs="Arial"/>
                <w:sz w:val="20"/>
              </w:rPr>
              <w:t> </w:t>
            </w:r>
            <w:r>
              <w:rPr>
                <w:rFonts w:ascii="Arial" w:hAnsi="Arial" w:cs="Arial"/>
                <w:sz w:val="20"/>
              </w:rPr>
              <w:t>and the</w:t>
            </w:r>
            <w:r>
              <w:rPr>
                <w:rStyle w:val="apple-converted-space"/>
                <w:rFonts w:ascii="Arial" w:hAnsi="Arial" w:cs="Arial"/>
                <w:sz w:val="20"/>
              </w:rPr>
              <w:t> </w:t>
            </w:r>
            <w:r>
              <w:rPr>
                <w:rFonts w:ascii="Arial" w:hAnsi="Arial" w:cs="Arial"/>
                <w:i/>
                <w:iCs/>
                <w:sz w:val="20"/>
              </w:rPr>
              <w:t>property of one</w:t>
            </w:r>
            <w:r>
              <w:rPr>
                <w:rStyle w:val="apple-converted-space"/>
                <w:rFonts w:ascii="Arial" w:hAnsi="Arial" w:cs="Arial"/>
                <w:sz w:val="20"/>
              </w:rPr>
              <w:t> </w:t>
            </w:r>
            <w:r>
              <w:rPr>
                <w:rFonts w:ascii="Arial" w:hAnsi="Arial" w:cs="Arial"/>
                <w:sz w:val="20"/>
              </w:rPr>
              <w:t>as a factor in multiplication.</w:t>
            </w:r>
          </w:p>
          <w:p w:rsidR="008B6DDF" w:rsidRDefault="008B6DDF" w:rsidP="008B6DDF">
            <w:pPr>
              <w:numPr>
                <w:ilvl w:val="0"/>
                <w:numId w:val="36"/>
              </w:numPr>
              <w:shd w:val="clear" w:color="auto" w:fill="FFFFFF"/>
              <w:spacing w:before="100" w:beforeAutospacing="1" w:after="100" w:afterAutospacing="1"/>
              <w:rPr>
                <w:rFonts w:ascii="Arial" w:hAnsi="Arial" w:cs="Arial"/>
                <w:sz w:val="20"/>
              </w:rPr>
            </w:pPr>
            <w:proofErr w:type="gramStart"/>
            <w:r>
              <w:rPr>
                <w:rFonts w:ascii="Arial" w:hAnsi="Arial" w:cs="Arial"/>
                <w:sz w:val="20"/>
              </w:rPr>
              <w:t>understand</w:t>
            </w:r>
            <w:proofErr w:type="gramEnd"/>
            <w:r>
              <w:rPr>
                <w:rFonts w:ascii="Arial" w:hAnsi="Arial" w:cs="Arial"/>
                <w:sz w:val="20"/>
              </w:rPr>
              <w:t xml:space="preserve"> and use the technique of the double to solve for more difficult products.</w:t>
            </w:r>
          </w:p>
          <w:p w:rsidR="008B6DDF" w:rsidRDefault="008B6DDF" w:rsidP="008B6DDF">
            <w:pPr>
              <w:numPr>
                <w:ilvl w:val="0"/>
                <w:numId w:val="36"/>
              </w:numPr>
              <w:shd w:val="clear" w:color="auto" w:fill="FFFFFF"/>
              <w:spacing w:before="100" w:beforeAutospacing="1" w:after="100" w:afterAutospacing="1"/>
              <w:rPr>
                <w:rFonts w:ascii="Arial" w:hAnsi="Arial" w:cs="Arial"/>
                <w:sz w:val="20"/>
              </w:rPr>
            </w:pPr>
            <w:proofErr w:type="gramStart"/>
            <w:r>
              <w:rPr>
                <w:rFonts w:ascii="Arial" w:hAnsi="Arial" w:cs="Arial"/>
                <w:sz w:val="20"/>
              </w:rPr>
              <w:t>know</w:t>
            </w:r>
            <w:proofErr w:type="gramEnd"/>
            <w:r>
              <w:rPr>
                <w:rFonts w:ascii="Arial" w:hAnsi="Arial" w:cs="Arial"/>
                <w:sz w:val="20"/>
              </w:rPr>
              <w:t xml:space="preserve"> multiplication facts by using the patterns of factors 2, 5, and 9.</w:t>
            </w:r>
          </w:p>
          <w:p w:rsidR="008B6DDF" w:rsidRDefault="008B6DDF" w:rsidP="008B6DDF">
            <w:pPr>
              <w:numPr>
                <w:ilvl w:val="0"/>
                <w:numId w:val="36"/>
              </w:numPr>
              <w:shd w:val="clear" w:color="auto" w:fill="FFFFFF"/>
              <w:spacing w:before="100" w:beforeAutospacing="1" w:after="100" w:afterAutospacing="1"/>
              <w:rPr>
                <w:rFonts w:ascii="Arial" w:hAnsi="Arial" w:cs="Arial"/>
                <w:sz w:val="20"/>
              </w:rPr>
            </w:pPr>
            <w:r>
              <w:rPr>
                <w:rFonts w:ascii="Arial" w:hAnsi="Arial" w:cs="Arial"/>
                <w:sz w:val="20"/>
              </w:rPr>
              <w:t>Checking for automaticity should be ongoing and can be as simple as calling out facts for individuals to give products as quickly as they can. This can be done while standing in the cafeteria line or during other windows that occur in a typical school day. A variety of games can be used as tools to assess students and promote memorization.</w:t>
            </w:r>
          </w:p>
          <w:p w:rsidR="008B6DDF" w:rsidRPr="004D09E1" w:rsidRDefault="008B6DDF">
            <w:pPr>
              <w:rPr>
                <w:rFonts w:asciiTheme="minorHAnsi" w:hAnsiTheme="minorHAnsi"/>
              </w:rPr>
            </w:pPr>
          </w:p>
        </w:tc>
      </w:tr>
    </w:tbl>
    <w:p w:rsidR="002A6766" w:rsidRDefault="00B81770" w:rsidP="002A6766">
      <w:pPr>
        <w:autoSpaceDE w:val="0"/>
        <w:autoSpaceDN w:val="0"/>
        <w:adjustRightInd w:val="0"/>
        <w:rPr>
          <w:rFonts w:ascii="TimesNewRomanPSMT" w:hAnsi="TimesNewRomanPSMT" w:cs="TimesNewRomanPSMT"/>
          <w:sz w:val="14"/>
          <w:szCs w:val="14"/>
        </w:rPr>
      </w:pPr>
      <w:r>
        <w:rPr>
          <w:rFonts w:ascii="TimesNewRomanPSMT" w:hAnsi="TimesNewRomanPSMT" w:cs="TimesNewRomanPSMT"/>
          <w:sz w:val="14"/>
          <w:szCs w:val="14"/>
        </w:rPr>
        <w:t xml:space="preserve">5E descriptors </w:t>
      </w:r>
      <w:r w:rsidR="00121908">
        <w:rPr>
          <w:rFonts w:ascii="TimesNewRomanPSMT" w:hAnsi="TimesNewRomanPSMT" w:cs="TimesNewRomanPSMT"/>
          <w:sz w:val="14"/>
          <w:szCs w:val="14"/>
        </w:rPr>
        <w:t>from Durham Public Schools Elementary Mathematics Blueprint</w:t>
      </w:r>
    </w:p>
    <w:p w:rsidR="00261A50" w:rsidRPr="004D09E1" w:rsidRDefault="002A6766" w:rsidP="002A6766">
      <w:pPr>
        <w:rPr>
          <w:rFonts w:asciiTheme="minorHAnsi" w:hAnsiTheme="minorHAnsi"/>
        </w:rPr>
      </w:pPr>
      <w:r>
        <w:rPr>
          <w:rFonts w:ascii="Georgia-Bold" w:hAnsi="Georgia-Bold" w:cs="Georgia-Bold"/>
          <w:b/>
          <w:bCs/>
          <w:color w:val="FFFFFF"/>
          <w:sz w:val="22"/>
          <w:szCs w:val="22"/>
        </w:rPr>
        <w:t>Engagement</w:t>
      </w:r>
    </w:p>
    <w:p w:rsidR="00261A50" w:rsidRPr="004D09E1" w:rsidRDefault="00261A50">
      <w:pPr>
        <w:rPr>
          <w:rFonts w:asciiTheme="minorHAnsi" w:hAnsiTheme="minorHAnsi"/>
        </w:rPr>
      </w:pPr>
    </w:p>
    <w:p w:rsidR="00261A50" w:rsidRPr="004D09E1" w:rsidRDefault="00261A50">
      <w:pPr>
        <w:rPr>
          <w:rFonts w:asciiTheme="minorHAnsi" w:hAnsiTheme="minorHAnsi"/>
        </w:rPr>
      </w:pPr>
    </w:p>
    <w:sectPr w:rsidR="00261A50" w:rsidRPr="004D09E1" w:rsidSect="00CB0C66">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Rokkitt Regular">
    <w:altName w:val="Times New Roman"/>
    <w:panose1 w:val="00000000000000000000"/>
    <w:charset w:val="00"/>
    <w:family w:val="roman"/>
    <w:notTrueType/>
    <w:pitch w:val="default"/>
  </w:font>
  <w:font w:name="Lato Bold">
    <w:altName w:val="Times New Roman"/>
    <w:panose1 w:val="00000000000000000000"/>
    <w:charset w:val="00"/>
    <w:family w:val="roman"/>
    <w:notTrueType/>
    <w:pitch w:val="default"/>
  </w:font>
  <w:font w:name="TimesNewRomanPSMT">
    <w:panose1 w:val="00000000000000000000"/>
    <w:charset w:val="00"/>
    <w:family w:val="swiss"/>
    <w:notTrueType/>
    <w:pitch w:val="default"/>
    <w:sig w:usb0="00000003" w:usb1="00000000" w:usb2="00000000" w:usb3="00000000" w:csb0="00000001" w:csb1="00000000"/>
  </w:font>
  <w:font w:name="Georgia-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F5DB6"/>
    <w:multiLevelType w:val="multilevel"/>
    <w:tmpl w:val="D2D25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87BED"/>
    <w:multiLevelType w:val="multilevel"/>
    <w:tmpl w:val="1A801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E2582A"/>
    <w:multiLevelType w:val="multilevel"/>
    <w:tmpl w:val="16F06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014ED4"/>
    <w:multiLevelType w:val="multilevel"/>
    <w:tmpl w:val="A4DC11B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BA021C8"/>
    <w:multiLevelType w:val="multilevel"/>
    <w:tmpl w:val="4E403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CE31ABC"/>
    <w:multiLevelType w:val="hybridMultilevel"/>
    <w:tmpl w:val="9CCA61E4"/>
    <w:lvl w:ilvl="0" w:tplc="F16A09C8">
      <w:start w:val="1"/>
      <w:numFmt w:val="bullet"/>
      <w:lvlText w:val=""/>
      <w:lvlJc w:val="left"/>
      <w:pPr>
        <w:ind w:left="720" w:hanging="360"/>
      </w:pPr>
      <w:rPr>
        <w:rFonts w:ascii="Symbol" w:hAnsi="Symbol" w:hint="default"/>
        <w:i w:val="0"/>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2C624F"/>
    <w:multiLevelType w:val="hybridMultilevel"/>
    <w:tmpl w:val="9DDC98E2"/>
    <w:lvl w:ilvl="0" w:tplc="F16A09C8">
      <w:start w:val="1"/>
      <w:numFmt w:val="bullet"/>
      <w:lvlText w:val=""/>
      <w:lvlJc w:val="left"/>
      <w:pPr>
        <w:ind w:left="720" w:hanging="360"/>
      </w:pPr>
      <w:rPr>
        <w:rFonts w:ascii="Symbol" w:hAnsi="Symbol" w:hint="default"/>
        <w:i w:val="0"/>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2F13F1"/>
    <w:multiLevelType w:val="multilevel"/>
    <w:tmpl w:val="4C2E0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19C382E"/>
    <w:multiLevelType w:val="hybridMultilevel"/>
    <w:tmpl w:val="E6B2D38A"/>
    <w:lvl w:ilvl="0" w:tplc="F16A09C8">
      <w:start w:val="1"/>
      <w:numFmt w:val="bullet"/>
      <w:lvlText w:val=""/>
      <w:lvlJc w:val="left"/>
      <w:pPr>
        <w:ind w:left="720" w:hanging="360"/>
      </w:pPr>
      <w:rPr>
        <w:rFonts w:ascii="Symbol" w:hAnsi="Symbol" w:hint="default"/>
        <w:i w:val="0"/>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0F75AB"/>
    <w:multiLevelType w:val="multilevel"/>
    <w:tmpl w:val="FE6C0F6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CD37194"/>
    <w:multiLevelType w:val="hybridMultilevel"/>
    <w:tmpl w:val="0D26DBDA"/>
    <w:lvl w:ilvl="0" w:tplc="F16A09C8">
      <w:start w:val="1"/>
      <w:numFmt w:val="bullet"/>
      <w:lvlText w:val=""/>
      <w:lvlJc w:val="left"/>
      <w:pPr>
        <w:ind w:left="720" w:hanging="360"/>
      </w:pPr>
      <w:rPr>
        <w:rFonts w:ascii="Symbol" w:hAnsi="Symbol" w:hint="default"/>
        <w:i w:val="0"/>
        <w:sz w:val="16"/>
        <w:szCs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0A3B0F"/>
    <w:multiLevelType w:val="multilevel"/>
    <w:tmpl w:val="B87AA61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E0266A7"/>
    <w:multiLevelType w:val="hybridMultilevel"/>
    <w:tmpl w:val="D57A3B0A"/>
    <w:lvl w:ilvl="0" w:tplc="F16A09C8">
      <w:start w:val="1"/>
      <w:numFmt w:val="bullet"/>
      <w:lvlText w:val=""/>
      <w:lvlJc w:val="left"/>
      <w:pPr>
        <w:ind w:left="720" w:hanging="360"/>
      </w:pPr>
      <w:rPr>
        <w:rFonts w:ascii="Symbol" w:hAnsi="Symbol" w:hint="default"/>
        <w:i w:val="0"/>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454DC3"/>
    <w:multiLevelType w:val="multilevel"/>
    <w:tmpl w:val="E68E5EA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18100CC"/>
    <w:multiLevelType w:val="hybridMultilevel"/>
    <w:tmpl w:val="96781E70"/>
    <w:lvl w:ilvl="0" w:tplc="F16A09C8">
      <w:start w:val="1"/>
      <w:numFmt w:val="bullet"/>
      <w:lvlText w:val=""/>
      <w:lvlJc w:val="left"/>
      <w:pPr>
        <w:ind w:left="720" w:hanging="360"/>
      </w:pPr>
      <w:rPr>
        <w:rFonts w:ascii="Symbol" w:hAnsi="Symbol" w:hint="default"/>
        <w:i w:val="0"/>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164CF7"/>
    <w:multiLevelType w:val="multilevel"/>
    <w:tmpl w:val="E91A2C0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624696A"/>
    <w:multiLevelType w:val="multilevel"/>
    <w:tmpl w:val="847277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70109A1"/>
    <w:multiLevelType w:val="multilevel"/>
    <w:tmpl w:val="314ED4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99F7974"/>
    <w:multiLevelType w:val="multilevel"/>
    <w:tmpl w:val="4B0C5D4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2C4B71DF"/>
    <w:multiLevelType w:val="hybridMultilevel"/>
    <w:tmpl w:val="B2029C7C"/>
    <w:lvl w:ilvl="0" w:tplc="F16A09C8">
      <w:start w:val="1"/>
      <w:numFmt w:val="bullet"/>
      <w:lvlText w:val=""/>
      <w:lvlJc w:val="left"/>
      <w:pPr>
        <w:ind w:left="720" w:hanging="360"/>
      </w:pPr>
      <w:rPr>
        <w:rFonts w:ascii="Symbol" w:hAnsi="Symbol" w:hint="default"/>
        <w:i w:val="0"/>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CE508AB"/>
    <w:multiLevelType w:val="multilevel"/>
    <w:tmpl w:val="814A7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04B7858"/>
    <w:multiLevelType w:val="hybridMultilevel"/>
    <w:tmpl w:val="2F5E85AE"/>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30EA3075"/>
    <w:multiLevelType w:val="multilevel"/>
    <w:tmpl w:val="72D82F6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4B8290B"/>
    <w:multiLevelType w:val="multilevel"/>
    <w:tmpl w:val="A800A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4EA2B9F"/>
    <w:multiLevelType w:val="multilevel"/>
    <w:tmpl w:val="74AC75D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07A5BC1"/>
    <w:multiLevelType w:val="multilevel"/>
    <w:tmpl w:val="8F1ED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41D45CF"/>
    <w:multiLevelType w:val="multilevel"/>
    <w:tmpl w:val="72D82F6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477515BB"/>
    <w:multiLevelType w:val="hybridMultilevel"/>
    <w:tmpl w:val="BB5C26E4"/>
    <w:lvl w:ilvl="0" w:tplc="F16A09C8">
      <w:start w:val="1"/>
      <w:numFmt w:val="bullet"/>
      <w:lvlText w:val=""/>
      <w:lvlJc w:val="left"/>
      <w:pPr>
        <w:ind w:left="720" w:hanging="360"/>
      </w:pPr>
      <w:rPr>
        <w:rFonts w:ascii="Symbol" w:hAnsi="Symbol" w:hint="default"/>
        <w:i w:val="0"/>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C360677"/>
    <w:multiLevelType w:val="multilevel"/>
    <w:tmpl w:val="428A0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DAA2AF1"/>
    <w:multiLevelType w:val="multilevel"/>
    <w:tmpl w:val="2332A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E3316FC"/>
    <w:multiLevelType w:val="hybridMultilevel"/>
    <w:tmpl w:val="05E46B5E"/>
    <w:lvl w:ilvl="0" w:tplc="F16A09C8">
      <w:start w:val="1"/>
      <w:numFmt w:val="bullet"/>
      <w:lvlText w:val=""/>
      <w:lvlJc w:val="left"/>
      <w:pPr>
        <w:ind w:left="720" w:hanging="360"/>
      </w:pPr>
      <w:rPr>
        <w:rFonts w:ascii="Symbol" w:hAnsi="Symbol" w:hint="default"/>
        <w:i w:val="0"/>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0CF297A"/>
    <w:multiLevelType w:val="hybridMultilevel"/>
    <w:tmpl w:val="29B433E0"/>
    <w:lvl w:ilvl="0" w:tplc="F16A09C8">
      <w:start w:val="1"/>
      <w:numFmt w:val="bullet"/>
      <w:lvlText w:val=""/>
      <w:lvlJc w:val="left"/>
      <w:pPr>
        <w:ind w:left="720" w:hanging="360"/>
      </w:pPr>
      <w:rPr>
        <w:rFonts w:ascii="Symbol" w:hAnsi="Symbol" w:hint="default"/>
        <w:i w:val="0"/>
        <w:sz w:val="16"/>
        <w:szCs w:val="16"/>
      </w:rPr>
    </w:lvl>
    <w:lvl w:ilvl="1" w:tplc="7E6A3B88">
      <w:numFmt w:val="bullet"/>
      <w:lvlText w:val="•"/>
      <w:lvlJc w:val="left"/>
      <w:pPr>
        <w:ind w:left="1440" w:hanging="360"/>
      </w:pPr>
      <w:rPr>
        <w:rFonts w:ascii="Calibri" w:eastAsia="Times New Roman"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C0C54F2"/>
    <w:multiLevelType w:val="multilevel"/>
    <w:tmpl w:val="FC9ED22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3">
    <w:nsid w:val="6DAE7C54"/>
    <w:multiLevelType w:val="hybridMultilevel"/>
    <w:tmpl w:val="0468701C"/>
    <w:lvl w:ilvl="0" w:tplc="F16A09C8">
      <w:start w:val="1"/>
      <w:numFmt w:val="bullet"/>
      <w:lvlText w:val=""/>
      <w:lvlJc w:val="left"/>
      <w:pPr>
        <w:ind w:left="720" w:hanging="360"/>
      </w:pPr>
      <w:rPr>
        <w:rFonts w:ascii="Symbol" w:hAnsi="Symbol" w:hint="default"/>
        <w:i w:val="0"/>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1384C04"/>
    <w:multiLevelType w:val="multilevel"/>
    <w:tmpl w:val="0D0AA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AA863AA"/>
    <w:multiLevelType w:val="multilevel"/>
    <w:tmpl w:val="8692F86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CD41200"/>
    <w:multiLevelType w:val="multilevel"/>
    <w:tmpl w:val="9B6C28C8"/>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2"/>
  </w:num>
  <w:num w:numId="2">
    <w:abstractNumId w:val="8"/>
  </w:num>
  <w:num w:numId="3">
    <w:abstractNumId w:val="27"/>
  </w:num>
  <w:num w:numId="4">
    <w:abstractNumId w:val="5"/>
  </w:num>
  <w:num w:numId="5">
    <w:abstractNumId w:val="6"/>
  </w:num>
  <w:num w:numId="6">
    <w:abstractNumId w:val="33"/>
  </w:num>
  <w:num w:numId="7">
    <w:abstractNumId w:val="31"/>
  </w:num>
  <w:num w:numId="8">
    <w:abstractNumId w:val="30"/>
  </w:num>
  <w:num w:numId="9">
    <w:abstractNumId w:val="12"/>
  </w:num>
  <w:num w:numId="10">
    <w:abstractNumId w:val="10"/>
  </w:num>
  <w:num w:numId="11">
    <w:abstractNumId w:val="14"/>
  </w:num>
  <w:num w:numId="12">
    <w:abstractNumId w:val="19"/>
  </w:num>
  <w:num w:numId="1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34"/>
  </w:num>
  <w:num w:numId="16">
    <w:abstractNumId w:val="11"/>
  </w:num>
  <w:num w:numId="17">
    <w:abstractNumId w:val="0"/>
  </w:num>
  <w:num w:numId="18">
    <w:abstractNumId w:val="3"/>
  </w:num>
  <w:num w:numId="19">
    <w:abstractNumId w:val="28"/>
  </w:num>
  <w:num w:numId="20">
    <w:abstractNumId w:val="9"/>
  </w:num>
  <w:num w:numId="21">
    <w:abstractNumId w:val="29"/>
  </w:num>
  <w:num w:numId="22">
    <w:abstractNumId w:val="15"/>
  </w:num>
  <w:num w:numId="23">
    <w:abstractNumId w:val="17"/>
  </w:num>
  <w:num w:numId="24">
    <w:abstractNumId w:val="24"/>
  </w:num>
  <w:num w:numId="25">
    <w:abstractNumId w:val="16"/>
  </w:num>
  <w:num w:numId="26">
    <w:abstractNumId w:val="35"/>
  </w:num>
  <w:num w:numId="27">
    <w:abstractNumId w:val="20"/>
  </w:num>
  <w:num w:numId="28">
    <w:abstractNumId w:val="18"/>
  </w:num>
  <w:num w:numId="29">
    <w:abstractNumId w:val="25"/>
  </w:num>
  <w:num w:numId="30">
    <w:abstractNumId w:val="13"/>
  </w:num>
  <w:num w:numId="31">
    <w:abstractNumId w:val="4"/>
  </w:num>
  <w:num w:numId="32">
    <w:abstractNumId w:val="36"/>
  </w:num>
  <w:num w:numId="33">
    <w:abstractNumId w:val="2"/>
  </w:num>
  <w:num w:numId="34">
    <w:abstractNumId w:val="22"/>
  </w:num>
  <w:num w:numId="35">
    <w:abstractNumId w:val="26"/>
  </w:num>
  <w:num w:numId="36">
    <w:abstractNumId w:val="23"/>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1A50"/>
    <w:rsid w:val="00020D0D"/>
    <w:rsid w:val="00070F53"/>
    <w:rsid w:val="00075570"/>
    <w:rsid w:val="00121908"/>
    <w:rsid w:val="001B1A54"/>
    <w:rsid w:val="002407BC"/>
    <w:rsid w:val="0025319C"/>
    <w:rsid w:val="00261A50"/>
    <w:rsid w:val="002A6766"/>
    <w:rsid w:val="00325453"/>
    <w:rsid w:val="00360427"/>
    <w:rsid w:val="003D788A"/>
    <w:rsid w:val="004346CC"/>
    <w:rsid w:val="004D09E1"/>
    <w:rsid w:val="004F0CC0"/>
    <w:rsid w:val="00545128"/>
    <w:rsid w:val="00573882"/>
    <w:rsid w:val="005819FE"/>
    <w:rsid w:val="00582A60"/>
    <w:rsid w:val="005E20BB"/>
    <w:rsid w:val="005F0521"/>
    <w:rsid w:val="00631096"/>
    <w:rsid w:val="00690719"/>
    <w:rsid w:val="006A6BB7"/>
    <w:rsid w:val="00727B54"/>
    <w:rsid w:val="00761DD8"/>
    <w:rsid w:val="00786547"/>
    <w:rsid w:val="0080427E"/>
    <w:rsid w:val="00832286"/>
    <w:rsid w:val="008B6DDF"/>
    <w:rsid w:val="008E47CB"/>
    <w:rsid w:val="00903601"/>
    <w:rsid w:val="00904315"/>
    <w:rsid w:val="00950A66"/>
    <w:rsid w:val="009620A9"/>
    <w:rsid w:val="00980F6B"/>
    <w:rsid w:val="00AB193E"/>
    <w:rsid w:val="00AD06F1"/>
    <w:rsid w:val="00B06981"/>
    <w:rsid w:val="00B81770"/>
    <w:rsid w:val="00BB6BCE"/>
    <w:rsid w:val="00C3289F"/>
    <w:rsid w:val="00C67369"/>
    <w:rsid w:val="00C775EE"/>
    <w:rsid w:val="00CB0C66"/>
    <w:rsid w:val="00CB111A"/>
    <w:rsid w:val="00CE620D"/>
    <w:rsid w:val="00D07FB7"/>
    <w:rsid w:val="00D24180"/>
    <w:rsid w:val="00DF730D"/>
    <w:rsid w:val="00E462D0"/>
    <w:rsid w:val="00E91ACE"/>
    <w:rsid w:val="00F51DB8"/>
    <w:rsid w:val="00FC0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Pr>
  </w:style>
  <w:style w:type="paragraph" w:styleId="ListParagraph">
    <w:name w:val="List Paragraph"/>
    <w:basedOn w:val="Normal"/>
    <w:uiPriority w:val="34"/>
    <w:qFormat/>
    <w:rsid w:val="0080427E"/>
    <w:pPr>
      <w:ind w:left="720"/>
      <w:contextualSpacing/>
    </w:pPr>
  </w:style>
  <w:style w:type="paragraph" w:styleId="NoSpacing">
    <w:name w:val="No Spacing"/>
    <w:uiPriority w:val="1"/>
    <w:qFormat/>
    <w:rsid w:val="00AD06F1"/>
    <w:rPr>
      <w:rFonts w:ascii="Calibri" w:eastAsia="Calibri" w:hAnsi="Calibri"/>
      <w:color w:val="auto"/>
      <w:sz w:val="22"/>
      <w:szCs w:val="22"/>
    </w:rPr>
  </w:style>
  <w:style w:type="character" w:styleId="Hyperlink">
    <w:name w:val="Hyperlink"/>
    <w:basedOn w:val="DefaultParagraphFont"/>
    <w:uiPriority w:val="99"/>
    <w:unhideWhenUsed/>
    <w:rsid w:val="00AD06F1"/>
    <w:rPr>
      <w:color w:val="0000FF"/>
      <w:u w:val="single"/>
    </w:rPr>
  </w:style>
  <w:style w:type="character" w:customStyle="1" w:styleId="apple-converted-space">
    <w:name w:val="apple-converted-space"/>
    <w:basedOn w:val="DefaultParagraphFont"/>
    <w:rsid w:val="00AD06F1"/>
  </w:style>
  <w:style w:type="paragraph" w:styleId="NormalWeb">
    <w:name w:val="Normal (Web)"/>
    <w:basedOn w:val="Normal"/>
    <w:uiPriority w:val="99"/>
    <w:semiHidden/>
    <w:unhideWhenUsed/>
    <w:rsid w:val="00AB193E"/>
    <w:pPr>
      <w:spacing w:before="100" w:beforeAutospacing="1" w:after="100" w:afterAutospacing="1"/>
    </w:pPr>
    <w:rPr>
      <w:color w:val="auto"/>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 w:type="table" w:customStyle="1" w:styleId="a">
    <w:basedOn w:val="TableNormal"/>
    <w:tblPr>
      <w:tblStyleRowBandSize w:val="1"/>
      <w:tblStyleColBandSize w:val="1"/>
    </w:tblPr>
  </w:style>
  <w:style w:type="paragraph" w:styleId="ListParagraph">
    <w:name w:val="List Paragraph"/>
    <w:basedOn w:val="Normal"/>
    <w:uiPriority w:val="34"/>
    <w:qFormat/>
    <w:rsid w:val="0080427E"/>
    <w:pPr>
      <w:ind w:left="720"/>
      <w:contextualSpacing/>
    </w:pPr>
  </w:style>
  <w:style w:type="paragraph" w:styleId="NoSpacing">
    <w:name w:val="No Spacing"/>
    <w:uiPriority w:val="1"/>
    <w:qFormat/>
    <w:rsid w:val="00AD06F1"/>
    <w:rPr>
      <w:rFonts w:ascii="Calibri" w:eastAsia="Calibri" w:hAnsi="Calibri"/>
      <w:color w:val="auto"/>
      <w:sz w:val="22"/>
      <w:szCs w:val="22"/>
    </w:rPr>
  </w:style>
  <w:style w:type="character" w:styleId="Hyperlink">
    <w:name w:val="Hyperlink"/>
    <w:basedOn w:val="DefaultParagraphFont"/>
    <w:uiPriority w:val="99"/>
    <w:unhideWhenUsed/>
    <w:rsid w:val="00AD06F1"/>
    <w:rPr>
      <w:color w:val="0000FF"/>
      <w:u w:val="single"/>
    </w:rPr>
  </w:style>
  <w:style w:type="character" w:customStyle="1" w:styleId="apple-converted-space">
    <w:name w:val="apple-converted-space"/>
    <w:basedOn w:val="DefaultParagraphFont"/>
    <w:rsid w:val="00AD06F1"/>
  </w:style>
  <w:style w:type="paragraph" w:styleId="NormalWeb">
    <w:name w:val="Normal (Web)"/>
    <w:basedOn w:val="Normal"/>
    <w:uiPriority w:val="99"/>
    <w:semiHidden/>
    <w:unhideWhenUsed/>
    <w:rsid w:val="00AB193E"/>
    <w:pPr>
      <w:spacing w:before="100" w:beforeAutospacing="1" w:after="100" w:afterAutospacing="1"/>
    </w:pPr>
    <w:rPr>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716110">
      <w:bodyDiv w:val="1"/>
      <w:marLeft w:val="0"/>
      <w:marRight w:val="0"/>
      <w:marTop w:val="0"/>
      <w:marBottom w:val="0"/>
      <w:divBdr>
        <w:top w:val="none" w:sz="0" w:space="0" w:color="auto"/>
        <w:left w:val="none" w:sz="0" w:space="0" w:color="auto"/>
        <w:bottom w:val="none" w:sz="0" w:space="0" w:color="auto"/>
        <w:right w:val="none" w:sz="0" w:space="0" w:color="auto"/>
      </w:divBdr>
    </w:div>
    <w:div w:id="363556822">
      <w:bodyDiv w:val="1"/>
      <w:marLeft w:val="0"/>
      <w:marRight w:val="0"/>
      <w:marTop w:val="0"/>
      <w:marBottom w:val="0"/>
      <w:divBdr>
        <w:top w:val="none" w:sz="0" w:space="0" w:color="auto"/>
        <w:left w:val="none" w:sz="0" w:space="0" w:color="auto"/>
        <w:bottom w:val="none" w:sz="0" w:space="0" w:color="auto"/>
        <w:right w:val="none" w:sz="0" w:space="0" w:color="auto"/>
      </w:divBdr>
    </w:div>
    <w:div w:id="417139630">
      <w:bodyDiv w:val="1"/>
      <w:marLeft w:val="0"/>
      <w:marRight w:val="0"/>
      <w:marTop w:val="0"/>
      <w:marBottom w:val="0"/>
      <w:divBdr>
        <w:top w:val="none" w:sz="0" w:space="0" w:color="auto"/>
        <w:left w:val="none" w:sz="0" w:space="0" w:color="auto"/>
        <w:bottom w:val="none" w:sz="0" w:space="0" w:color="auto"/>
        <w:right w:val="none" w:sz="0" w:space="0" w:color="auto"/>
      </w:divBdr>
    </w:div>
    <w:div w:id="452133011">
      <w:bodyDiv w:val="1"/>
      <w:marLeft w:val="0"/>
      <w:marRight w:val="0"/>
      <w:marTop w:val="0"/>
      <w:marBottom w:val="0"/>
      <w:divBdr>
        <w:top w:val="none" w:sz="0" w:space="0" w:color="auto"/>
        <w:left w:val="none" w:sz="0" w:space="0" w:color="auto"/>
        <w:bottom w:val="none" w:sz="0" w:space="0" w:color="auto"/>
        <w:right w:val="none" w:sz="0" w:space="0" w:color="auto"/>
      </w:divBdr>
    </w:div>
    <w:div w:id="867371183">
      <w:bodyDiv w:val="1"/>
      <w:marLeft w:val="0"/>
      <w:marRight w:val="0"/>
      <w:marTop w:val="0"/>
      <w:marBottom w:val="0"/>
      <w:divBdr>
        <w:top w:val="none" w:sz="0" w:space="0" w:color="auto"/>
        <w:left w:val="none" w:sz="0" w:space="0" w:color="auto"/>
        <w:bottom w:val="none" w:sz="0" w:space="0" w:color="auto"/>
        <w:right w:val="none" w:sz="0" w:space="0" w:color="auto"/>
      </w:divBdr>
    </w:div>
    <w:div w:id="1196501947">
      <w:bodyDiv w:val="1"/>
      <w:marLeft w:val="0"/>
      <w:marRight w:val="0"/>
      <w:marTop w:val="0"/>
      <w:marBottom w:val="0"/>
      <w:divBdr>
        <w:top w:val="none" w:sz="0" w:space="0" w:color="auto"/>
        <w:left w:val="none" w:sz="0" w:space="0" w:color="auto"/>
        <w:bottom w:val="none" w:sz="0" w:space="0" w:color="auto"/>
        <w:right w:val="none" w:sz="0" w:space="0" w:color="auto"/>
      </w:divBdr>
      <w:divsChild>
        <w:div w:id="2027827292">
          <w:marLeft w:val="0"/>
          <w:marRight w:val="0"/>
          <w:marTop w:val="0"/>
          <w:marBottom w:val="24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perteacherworksheets.com/hundredschart/hundreds-chart-filled_WNRTB.pdf" TargetMode="External"/><Relationship Id="rId13" Type="http://schemas.openxmlformats.org/officeDocument/2006/relationships/hyperlink" Target="https://www.teachervision.com/multiplication/activity/3101.html" TargetMode="External"/><Relationship Id="rId18" Type="http://schemas.openxmlformats.org/officeDocument/2006/relationships/hyperlink" Target="https://www.teachervision.com/multiplication/activity/3099.html" TargetMode="External"/><Relationship Id="rId26" Type="http://schemas.openxmlformats.org/officeDocument/2006/relationships/hyperlink" Target="https://www.teachervision.com/multiplication/activity/3098.html" TargetMode="External"/><Relationship Id="rId3" Type="http://schemas.microsoft.com/office/2007/relationships/stylesWithEffects" Target="stylesWithEffects.xml"/><Relationship Id="rId21" Type="http://schemas.openxmlformats.org/officeDocument/2006/relationships/hyperlink" Target="https://www.teachervision.com/multiplication/activity/3105.html" TargetMode="External"/><Relationship Id="rId7" Type="http://schemas.openxmlformats.org/officeDocument/2006/relationships/hyperlink" Target="http://www.math-aids.com/Addition/Addition_Doubles.html" TargetMode="External"/><Relationship Id="rId12" Type="http://schemas.openxmlformats.org/officeDocument/2006/relationships/hyperlink" Target="https://www.teachervision.com/multiplication/printable/3092.html" TargetMode="External"/><Relationship Id="rId17" Type="http://schemas.openxmlformats.org/officeDocument/2006/relationships/hyperlink" Target="https://www.teachervision.com/multiplication/activity/3095.html" TargetMode="External"/><Relationship Id="rId25" Type="http://schemas.openxmlformats.org/officeDocument/2006/relationships/hyperlink" Target="https://www.teachervision.com/multiplication/printable/3092.html" TargetMode="External"/><Relationship Id="rId2" Type="http://schemas.openxmlformats.org/officeDocument/2006/relationships/styles" Target="styles.xml"/><Relationship Id="rId16" Type="http://schemas.openxmlformats.org/officeDocument/2006/relationships/hyperlink" Target="https://www.teachervision.com/multiplication/activity/3096.html" TargetMode="External"/><Relationship Id="rId20" Type="http://schemas.openxmlformats.org/officeDocument/2006/relationships/hyperlink" Target="https://www.teachervision.com/algebra/activity/3100.html" TargetMode="External"/><Relationship Id="rId1" Type="http://schemas.openxmlformats.org/officeDocument/2006/relationships/numbering" Target="numbering.xml"/><Relationship Id="rId6" Type="http://schemas.openxmlformats.org/officeDocument/2006/relationships/hyperlink" Target="http://www.livebinders.com/play/play?id=475588" TargetMode="External"/><Relationship Id="rId11" Type="http://schemas.openxmlformats.org/officeDocument/2006/relationships/hyperlink" Target="https://www.teachervision.com/numbers/lesson-plan/3035.html" TargetMode="External"/><Relationship Id="rId24" Type="http://schemas.openxmlformats.org/officeDocument/2006/relationships/hyperlink" Target="http://leaving.fen.com/offsite.html?http://aplusmath.com/Flashcards/multiplication.html" TargetMode="External"/><Relationship Id="rId5" Type="http://schemas.openxmlformats.org/officeDocument/2006/relationships/webSettings" Target="webSettings.xml"/><Relationship Id="rId15" Type="http://schemas.openxmlformats.org/officeDocument/2006/relationships/hyperlink" Target="http://www.mrmaffesoli.com/Printables/3OA9/3OA9-HM.pdf" TargetMode="External"/><Relationship Id="rId23" Type="http://schemas.openxmlformats.org/officeDocument/2006/relationships/hyperlink" Target="http://leaving.fen.com/offsite.html?http://archon.educ.kent.edu/Oasis/Resc/Educ/mathkidslit.html" TargetMode="External"/><Relationship Id="rId28" Type="http://schemas.openxmlformats.org/officeDocument/2006/relationships/theme" Target="theme/theme1.xml"/><Relationship Id="rId10" Type="http://schemas.openxmlformats.org/officeDocument/2006/relationships/hyperlink" Target="https://www.teachervision.com/multiplication/activity/3097.html" TargetMode="External"/><Relationship Id="rId19" Type="http://schemas.openxmlformats.org/officeDocument/2006/relationships/hyperlink" Target="https://www.teachervision.com/multiplication/activity/3104.html" TargetMode="External"/><Relationship Id="rId4" Type="http://schemas.openxmlformats.org/officeDocument/2006/relationships/settings" Target="settings.xml"/><Relationship Id="rId9" Type="http://schemas.openxmlformats.org/officeDocument/2006/relationships/hyperlink" Target="http://www.math-aids.com/Addition/Addition_Doubles.html" TargetMode="External"/><Relationship Id="rId14" Type="http://schemas.openxmlformats.org/officeDocument/2006/relationships/hyperlink" Target="https://www.teachervision.com/multiplication/activity/3093.html" TargetMode="External"/><Relationship Id="rId22" Type="http://schemas.openxmlformats.org/officeDocument/2006/relationships/hyperlink" Target="http://leaving.fen.com/offsite.html?http://aplusmath.com/Games/index.html"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1758</Words>
  <Characters>10026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DPS 2014-15 Lesson Plan .docx</vt:lpstr>
    </vt:vector>
  </TitlesOfParts>
  <Company/>
  <LinksUpToDate>false</LinksUpToDate>
  <CharactersWithSpaces>11761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DPS 2014-15 Lesson Plan .docx</dc:title>
  <dc:creator>Michael Taranto</dc:creator>
  <cp:lastModifiedBy>teacher</cp:lastModifiedBy>
  <cp:revision>2</cp:revision>
  <cp:lastPrinted>2014-07-24T14:15:00Z</cp:lastPrinted>
  <dcterms:created xsi:type="dcterms:W3CDTF">2016-08-22T02:29:00Z</dcterms:created>
  <dcterms:modified xsi:type="dcterms:W3CDTF">2016-08-22T02:29:00Z</dcterms:modified>
</cp:coreProperties>
</file>